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61B302" wp14:paraId="5B8E7437" wp14:textId="62BC894D">
      <w:pPr>
        <w:pStyle w:val="Heading1"/>
        <w:spacing w:before="108" w:beforeAutospacing="off" w:after="108" w:afterAutospacing="off"/>
        <w:jc w:val="center"/>
      </w:pPr>
      <w:r w:rsidRPr="1F61B302" w:rsidR="1F61B302">
        <w:rPr>
          <w:rFonts w:ascii="Calibri" w:hAnsi="Calibri" w:eastAsia="Calibri" w:cs="Calibri"/>
          <w:b w:val="1"/>
          <w:bCs w:val="1"/>
          <w:noProof w:val="0"/>
          <w:color w:val="26282F"/>
          <w:sz w:val="28"/>
          <w:szCs w:val="28"/>
          <w:lang w:val="ru-RU"/>
        </w:rPr>
        <w:t>Политика оператора в отношении обработки персональных данных</w:t>
      </w:r>
    </w:p>
    <w:p xmlns:wp14="http://schemas.microsoft.com/office/word/2010/wordml" w:rsidP="1F61B302" wp14:paraId="57D8BA7F" wp14:textId="7F9EFD84">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48830278" wp14:textId="1763C794">
      <w:pPr>
        <w:pStyle w:val="Heading1"/>
        <w:spacing w:before="108" w:beforeAutospacing="off" w:after="108" w:afterAutospacing="off"/>
        <w:jc w:val="center"/>
      </w:pPr>
      <w:r w:rsidRPr="1F61B302" w:rsidR="1F61B302">
        <w:rPr>
          <w:rFonts w:ascii="Calibri" w:hAnsi="Calibri" w:eastAsia="Calibri" w:cs="Calibri"/>
          <w:b w:val="1"/>
          <w:bCs w:val="1"/>
          <w:noProof w:val="0"/>
          <w:color w:val="26282F"/>
          <w:sz w:val="24"/>
          <w:szCs w:val="24"/>
          <w:lang w:val="ru-RU"/>
        </w:rPr>
        <w:t>1. Общие положения</w:t>
      </w:r>
    </w:p>
    <w:p xmlns:wp14="http://schemas.microsoft.com/office/word/2010/wordml" w:rsidP="1F61B302" wp14:paraId="7E9363F8" wp14:textId="6C41C167">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027A3E41" wp14:textId="02DAD3EB">
      <w:pPr>
        <w:spacing w:before="0" w:beforeAutospacing="off" w:after="0" w:afterAutospacing="off"/>
        <w:ind w:firstLine="720"/>
        <w:jc w:val="both"/>
      </w:pPr>
      <w:r w:rsidRPr="1F61B302" w:rsidR="1F61B302">
        <w:rPr>
          <w:rFonts w:ascii="Calibri" w:hAnsi="Calibri" w:eastAsia="Calibri" w:cs="Calibri"/>
          <w:noProof w:val="0"/>
          <w:sz w:val="24"/>
          <w:szCs w:val="24"/>
          <w:lang w:val="ru-RU"/>
        </w:rPr>
        <w:t>1.1. Политика оператора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xmlns:wp14="http://schemas.microsoft.com/office/word/2010/wordml" w:rsidP="1F61B302" wp14:paraId="691539ED" wp14:textId="7E73E573">
      <w:pPr>
        <w:spacing w:before="0" w:beforeAutospacing="off" w:after="0" w:afterAutospacing="off"/>
        <w:ind w:firstLine="720"/>
        <w:jc w:val="both"/>
      </w:pPr>
      <w:r w:rsidRPr="1F61B302" w:rsidR="1F61B302">
        <w:rPr>
          <w:rFonts w:ascii="Calibri" w:hAnsi="Calibri" w:eastAsia="Calibri" w:cs="Calibri"/>
          <w:noProof w:val="0"/>
          <w:sz w:val="24"/>
          <w:szCs w:val="24"/>
          <w:lang w:val="ru-RU"/>
        </w:rPr>
        <w:t>1.2. Основные понятия, используемые в Политике:</w:t>
      </w:r>
    </w:p>
    <w:p xmlns:wp14="http://schemas.microsoft.com/office/word/2010/wordml" w:rsidP="1F61B302" wp14:paraId="1AD7E239" wp14:textId="01006140">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r w:rsidRPr="1F61B302" w:rsidR="1F61B302">
        <w:rPr>
          <w:rFonts w:ascii="Calibri" w:hAnsi="Calibri" w:eastAsia="Calibri" w:cs="Calibri"/>
          <w:b w:val="1"/>
          <w:bCs w:val="1"/>
          <w:noProof w:val="0"/>
          <w:color w:val="000000" w:themeColor="text1" w:themeTint="FF" w:themeShade="FF"/>
          <w:sz w:val="24"/>
          <w:szCs w:val="24"/>
          <w:lang w:val="ru-RU"/>
        </w:rPr>
        <w:t>персональные данные</w:t>
      </w:r>
      <w:r w:rsidRPr="1F61B302" w:rsidR="1F61B302">
        <w:rPr>
          <w:rFonts w:ascii="Calibri" w:hAnsi="Calibri" w:eastAsia="Calibri" w:cs="Calibri"/>
          <w:noProof w:val="0"/>
          <w:sz w:val="24"/>
          <w:szCs w:val="24"/>
          <w:lang w:val="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xmlns:wp14="http://schemas.microsoft.com/office/word/2010/wordml" w:rsidP="1F61B302" wp14:paraId="1C91789B" wp14:textId="1C4DA70C">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r w:rsidRPr="1F61B302" w:rsidR="1F61B302">
        <w:rPr>
          <w:rFonts w:ascii="Calibri" w:hAnsi="Calibri" w:eastAsia="Calibri" w:cs="Calibri"/>
          <w:b w:val="1"/>
          <w:bCs w:val="1"/>
          <w:noProof w:val="0"/>
          <w:color w:val="000000" w:themeColor="text1" w:themeTint="FF" w:themeShade="FF"/>
          <w:sz w:val="24"/>
          <w:szCs w:val="24"/>
          <w:lang w:val="ru-RU"/>
        </w:rPr>
        <w:t>обработка персональных данных</w:t>
      </w:r>
      <w:r w:rsidRPr="1F61B302" w:rsidR="1F61B302">
        <w:rPr>
          <w:rFonts w:ascii="Calibri" w:hAnsi="Calibri" w:eastAsia="Calibri" w:cs="Calibri"/>
          <w:noProof w:val="0"/>
          <w:sz w:val="24"/>
          <w:szCs w:val="24"/>
          <w:lang w:val="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xmlns:wp14="http://schemas.microsoft.com/office/word/2010/wordml" w:rsidP="1F61B302" wp14:paraId="3CB48827" wp14:textId="796814A5">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r w:rsidRPr="1F61B302" w:rsidR="1F61B302">
        <w:rPr>
          <w:rFonts w:ascii="Calibri" w:hAnsi="Calibri" w:eastAsia="Calibri" w:cs="Calibri"/>
          <w:b w:val="1"/>
          <w:bCs w:val="1"/>
          <w:noProof w:val="0"/>
          <w:color w:val="000000" w:themeColor="text1" w:themeTint="FF" w:themeShade="FF"/>
          <w:sz w:val="24"/>
          <w:szCs w:val="24"/>
          <w:lang w:val="ru-RU"/>
        </w:rPr>
        <w:t>автоматизированная обработка персональных данных</w:t>
      </w:r>
      <w:r w:rsidRPr="1F61B302" w:rsidR="1F61B302">
        <w:rPr>
          <w:rFonts w:ascii="Calibri" w:hAnsi="Calibri" w:eastAsia="Calibri" w:cs="Calibri"/>
          <w:noProof w:val="0"/>
          <w:sz w:val="24"/>
          <w:szCs w:val="24"/>
          <w:lang w:val="ru-RU"/>
        </w:rPr>
        <w:t xml:space="preserve"> - обработка персональных данных с помощью средств вычислительной техники;</w:t>
      </w:r>
    </w:p>
    <w:p xmlns:wp14="http://schemas.microsoft.com/office/word/2010/wordml" w:rsidP="1F61B302" wp14:paraId="44AB7A3A" wp14:textId="10C10902">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r w:rsidRPr="1F61B302" w:rsidR="1F61B302">
        <w:rPr>
          <w:rFonts w:ascii="Calibri" w:hAnsi="Calibri" w:eastAsia="Calibri" w:cs="Calibri"/>
          <w:b w:val="1"/>
          <w:bCs w:val="1"/>
          <w:noProof w:val="0"/>
          <w:color w:val="000000" w:themeColor="text1" w:themeTint="FF" w:themeShade="FF"/>
          <w:sz w:val="24"/>
          <w:szCs w:val="24"/>
          <w:lang w:val="ru-RU"/>
        </w:rPr>
        <w:t>распространение персональных данных</w:t>
      </w:r>
      <w:r w:rsidRPr="1F61B302" w:rsidR="1F61B302">
        <w:rPr>
          <w:rFonts w:ascii="Calibri" w:hAnsi="Calibri" w:eastAsia="Calibri" w:cs="Calibri"/>
          <w:noProof w:val="0"/>
          <w:sz w:val="24"/>
          <w:szCs w:val="24"/>
          <w:lang w:val="ru-RU"/>
        </w:rPr>
        <w:t xml:space="preserve"> - действия, направленные на раскрытие персональных данных неопределенному кругу лиц;</w:t>
      </w:r>
    </w:p>
    <w:p xmlns:wp14="http://schemas.microsoft.com/office/word/2010/wordml" w:rsidP="1F61B302" wp14:paraId="05E351A0" wp14:textId="1786CCD8">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r w:rsidRPr="1F61B302" w:rsidR="1F61B302">
        <w:rPr>
          <w:rFonts w:ascii="Calibri" w:hAnsi="Calibri" w:eastAsia="Calibri" w:cs="Calibri"/>
          <w:b w:val="1"/>
          <w:bCs w:val="1"/>
          <w:noProof w:val="0"/>
          <w:color w:val="000000" w:themeColor="text1" w:themeTint="FF" w:themeShade="FF"/>
          <w:sz w:val="24"/>
          <w:szCs w:val="24"/>
          <w:lang w:val="ru-RU"/>
        </w:rPr>
        <w:t>предоставление персональных данных</w:t>
      </w:r>
      <w:r w:rsidRPr="1F61B302" w:rsidR="1F61B302">
        <w:rPr>
          <w:rFonts w:ascii="Calibri" w:hAnsi="Calibri" w:eastAsia="Calibri" w:cs="Calibri"/>
          <w:noProof w:val="0"/>
          <w:sz w:val="24"/>
          <w:szCs w:val="24"/>
          <w:lang w:val="ru-RU"/>
        </w:rPr>
        <w:t xml:space="preserve"> - действия, направленные на раскрытие персональных данных определенному лицу или определенному кругу лиц;</w:t>
      </w:r>
    </w:p>
    <w:p xmlns:wp14="http://schemas.microsoft.com/office/word/2010/wordml" w:rsidP="1F61B302" wp14:paraId="613861E8" wp14:textId="794D9BFF">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r w:rsidRPr="1F61B302" w:rsidR="1F61B302">
        <w:rPr>
          <w:rFonts w:ascii="Calibri" w:hAnsi="Calibri" w:eastAsia="Calibri" w:cs="Calibri"/>
          <w:b w:val="1"/>
          <w:bCs w:val="1"/>
          <w:noProof w:val="0"/>
          <w:color w:val="000000" w:themeColor="text1" w:themeTint="FF" w:themeShade="FF"/>
          <w:sz w:val="24"/>
          <w:szCs w:val="24"/>
          <w:lang w:val="ru-RU"/>
        </w:rPr>
        <w:t>блокирование персональных данных</w:t>
      </w:r>
      <w:r w:rsidRPr="1F61B302" w:rsidR="1F61B302">
        <w:rPr>
          <w:rFonts w:ascii="Calibri" w:hAnsi="Calibri" w:eastAsia="Calibri" w:cs="Calibri"/>
          <w:noProof w:val="0"/>
          <w:sz w:val="24"/>
          <w:szCs w:val="24"/>
          <w:lang w:val="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xmlns:wp14="http://schemas.microsoft.com/office/word/2010/wordml" w:rsidP="1F61B302" wp14:paraId="6E62531D" wp14:textId="455B8BA8">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r w:rsidRPr="1F61B302" w:rsidR="1F61B302">
        <w:rPr>
          <w:rFonts w:ascii="Calibri" w:hAnsi="Calibri" w:eastAsia="Calibri" w:cs="Calibri"/>
          <w:b w:val="1"/>
          <w:bCs w:val="1"/>
          <w:noProof w:val="0"/>
          <w:color w:val="000000" w:themeColor="text1" w:themeTint="FF" w:themeShade="FF"/>
          <w:sz w:val="24"/>
          <w:szCs w:val="24"/>
          <w:lang w:val="ru-RU"/>
        </w:rPr>
        <w:t>уничтожение персональных данных</w:t>
      </w:r>
      <w:r w:rsidRPr="1F61B302" w:rsidR="1F61B302">
        <w:rPr>
          <w:rFonts w:ascii="Calibri" w:hAnsi="Calibri" w:eastAsia="Calibri" w:cs="Calibri"/>
          <w:noProof w:val="0"/>
          <w:sz w:val="24"/>
          <w:szCs w:val="24"/>
          <w:lang w:val="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xmlns:wp14="http://schemas.microsoft.com/office/word/2010/wordml" w:rsidP="1F61B302" wp14:paraId="792CE017" wp14:textId="40653AF5">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r w:rsidRPr="1F61B302" w:rsidR="1F61B302">
        <w:rPr>
          <w:rFonts w:ascii="Calibri" w:hAnsi="Calibri" w:eastAsia="Calibri" w:cs="Calibri"/>
          <w:b w:val="1"/>
          <w:bCs w:val="1"/>
          <w:noProof w:val="0"/>
          <w:color w:val="000000" w:themeColor="text1" w:themeTint="FF" w:themeShade="FF"/>
          <w:sz w:val="24"/>
          <w:szCs w:val="24"/>
          <w:lang w:val="ru-RU"/>
        </w:rPr>
        <w:t>обезличивание персональных данных</w:t>
      </w:r>
      <w:r w:rsidRPr="1F61B302" w:rsidR="1F61B302">
        <w:rPr>
          <w:rFonts w:ascii="Calibri" w:hAnsi="Calibri" w:eastAsia="Calibri" w:cs="Calibri"/>
          <w:noProof w:val="0"/>
          <w:sz w:val="24"/>
          <w:szCs w:val="24"/>
          <w:lang w:val="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xmlns:wp14="http://schemas.microsoft.com/office/word/2010/wordml" w:rsidP="1F61B302" wp14:paraId="63396680" wp14:textId="1BE5F862">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r w:rsidRPr="1F61B302" w:rsidR="1F61B302">
        <w:rPr>
          <w:rFonts w:ascii="Calibri" w:hAnsi="Calibri" w:eastAsia="Calibri" w:cs="Calibri"/>
          <w:b w:val="1"/>
          <w:bCs w:val="1"/>
          <w:noProof w:val="0"/>
          <w:color w:val="000000" w:themeColor="text1" w:themeTint="FF" w:themeShade="FF"/>
          <w:sz w:val="24"/>
          <w:szCs w:val="24"/>
          <w:lang w:val="ru-RU"/>
        </w:rPr>
        <w:t>оператор персональных данных (оператор)</w:t>
      </w:r>
      <w:r w:rsidRPr="1F61B302" w:rsidR="1F61B302">
        <w:rPr>
          <w:rFonts w:ascii="Calibri" w:hAnsi="Calibri" w:eastAsia="Calibri" w:cs="Calibri"/>
          <w:noProof w:val="0"/>
          <w:sz w:val="24"/>
          <w:szCs w:val="24"/>
          <w:lang w:val="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xmlns:wp14="http://schemas.microsoft.com/office/word/2010/wordml" w:rsidP="1F61B302" wp14:paraId="2BE2812C" wp14:textId="756A88A3">
      <w:pPr>
        <w:spacing w:before="0" w:beforeAutospacing="off" w:after="0" w:afterAutospacing="off"/>
        <w:ind w:firstLine="720"/>
        <w:jc w:val="both"/>
      </w:pPr>
      <w:r w:rsidRPr="1F61B302" w:rsidR="1F61B302">
        <w:rPr>
          <w:rFonts w:ascii="Calibri" w:hAnsi="Calibri" w:eastAsia="Calibri" w:cs="Calibri"/>
          <w:noProof w:val="0"/>
          <w:sz w:val="24"/>
          <w:szCs w:val="24"/>
          <w:lang w:val="ru-RU"/>
        </w:rPr>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xmlns:wp14="http://schemas.microsoft.com/office/word/2010/wordml" w:rsidP="1F61B302" wp14:paraId="6A4EC132" wp14:textId="71906779">
      <w:pPr>
        <w:spacing w:before="0" w:beforeAutospacing="off" w:after="0" w:afterAutospacing="off"/>
        <w:ind w:firstLine="720"/>
        <w:jc w:val="both"/>
      </w:pPr>
      <w:r w:rsidRPr="1F61B302" w:rsidR="1F61B302">
        <w:rPr>
          <w:rFonts w:ascii="Calibri" w:hAnsi="Calibri" w:eastAsia="Calibri" w:cs="Calibri"/>
          <w:noProof w:val="0"/>
          <w:sz w:val="24"/>
          <w:szCs w:val="24"/>
          <w:lang w:val="ru-RU"/>
        </w:rPr>
        <w:t>1.4. Субъект персональных данных имеет право на получение информации, касающейся обработки его персональных данных, в том числе содержащей:</w:t>
      </w:r>
    </w:p>
    <w:p xmlns:wp14="http://schemas.microsoft.com/office/word/2010/wordml" w:rsidP="1F61B302" wp14:paraId="4D4F5C58" wp14:textId="33DFB5A9">
      <w:pPr>
        <w:spacing w:before="0" w:beforeAutospacing="off" w:after="0" w:afterAutospacing="off"/>
        <w:ind w:firstLine="720"/>
        <w:jc w:val="both"/>
      </w:pPr>
      <w:r w:rsidRPr="1F61B302" w:rsidR="1F61B302">
        <w:rPr>
          <w:rFonts w:ascii="Calibri" w:hAnsi="Calibri" w:eastAsia="Calibri" w:cs="Calibri"/>
          <w:noProof w:val="0"/>
          <w:sz w:val="24"/>
          <w:szCs w:val="24"/>
          <w:lang w:val="ru-RU"/>
        </w:rPr>
        <w:t>- подтверждение факта обработки персональных данных оператором;</w:t>
      </w:r>
    </w:p>
    <w:p xmlns:wp14="http://schemas.microsoft.com/office/word/2010/wordml" w:rsidP="1F61B302" wp14:paraId="693FE740" wp14:textId="6BD86BB2">
      <w:pPr>
        <w:spacing w:before="0" w:beforeAutospacing="off" w:after="0" w:afterAutospacing="off"/>
        <w:ind w:firstLine="720"/>
        <w:jc w:val="both"/>
      </w:pPr>
      <w:r w:rsidRPr="1F61B302" w:rsidR="1F61B302">
        <w:rPr>
          <w:rFonts w:ascii="Calibri" w:hAnsi="Calibri" w:eastAsia="Calibri" w:cs="Calibri"/>
          <w:noProof w:val="0"/>
          <w:sz w:val="24"/>
          <w:szCs w:val="24"/>
          <w:lang w:val="ru-RU"/>
        </w:rPr>
        <w:t>- правовые основания и цели обработки персональных данных;</w:t>
      </w:r>
    </w:p>
    <w:p xmlns:wp14="http://schemas.microsoft.com/office/word/2010/wordml" w:rsidP="1F61B302" wp14:paraId="4FB7E5A8" wp14:textId="3D5AB5D3">
      <w:pPr>
        <w:spacing w:before="0" w:beforeAutospacing="off" w:after="0" w:afterAutospacing="off"/>
        <w:ind w:firstLine="720"/>
        <w:jc w:val="both"/>
      </w:pPr>
      <w:r w:rsidRPr="1F61B302" w:rsidR="1F61B302">
        <w:rPr>
          <w:rFonts w:ascii="Calibri" w:hAnsi="Calibri" w:eastAsia="Calibri" w:cs="Calibri"/>
          <w:noProof w:val="0"/>
          <w:sz w:val="24"/>
          <w:szCs w:val="24"/>
          <w:lang w:val="ru-RU"/>
        </w:rPr>
        <w:t>- цели и применяемые оператором способы обработки персональных данных;</w:t>
      </w:r>
    </w:p>
    <w:p xmlns:wp14="http://schemas.microsoft.com/office/word/2010/wordml" w:rsidP="1F61B302" wp14:paraId="2DC07648" wp14:textId="11D509BE">
      <w:pPr>
        <w:spacing w:before="0" w:beforeAutospacing="off" w:after="0" w:afterAutospacing="off"/>
        <w:ind w:firstLine="720"/>
        <w:jc w:val="both"/>
      </w:pPr>
      <w:r w:rsidRPr="1F61B302" w:rsidR="1F61B302">
        <w:rPr>
          <w:rFonts w:ascii="Calibri" w:hAnsi="Calibri" w:eastAsia="Calibri" w:cs="Calibri"/>
          <w:noProof w:val="0"/>
          <w:sz w:val="24"/>
          <w:szCs w:val="24"/>
          <w:lang w:val="ru-RU"/>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xmlns:wp14="http://schemas.microsoft.com/office/word/2010/wordml" w:rsidP="1F61B302" wp14:paraId="6371F244" wp14:textId="4B64A7A8">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xmlns:wp14="http://schemas.microsoft.com/office/word/2010/wordml" w:rsidP="1F61B302" wp14:paraId="1BC6FA37" wp14:textId="1FF07E47">
      <w:pPr>
        <w:spacing w:before="0" w:beforeAutospacing="off" w:after="0" w:afterAutospacing="off"/>
        <w:ind w:firstLine="720"/>
        <w:jc w:val="both"/>
      </w:pPr>
      <w:r w:rsidRPr="1F61B302" w:rsidR="1F61B302">
        <w:rPr>
          <w:rFonts w:ascii="Calibri" w:hAnsi="Calibri" w:eastAsia="Calibri" w:cs="Calibri"/>
          <w:noProof w:val="0"/>
          <w:sz w:val="24"/>
          <w:szCs w:val="24"/>
          <w:lang w:val="ru-RU"/>
        </w:rPr>
        <w:t>- сроки обработки персональных данных, в том числе сроки их хранения;</w:t>
      </w:r>
    </w:p>
    <w:p xmlns:wp14="http://schemas.microsoft.com/office/word/2010/wordml" w:rsidP="1F61B302" wp14:paraId="1B28F888" wp14:textId="17661C9A">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порядок осуществления субъектом персональных данных прав, предусмотренных </w:t>
      </w:r>
      <w:hyperlink r:id="Re0d8c277e3394be3">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Федеральным законом</w:t>
        </w:r>
      </w:hyperlink>
      <w:r w:rsidRPr="1F61B302" w:rsidR="1F61B302">
        <w:rPr>
          <w:rFonts w:ascii="Calibri" w:hAnsi="Calibri" w:eastAsia="Calibri" w:cs="Calibri"/>
          <w:noProof w:val="0"/>
          <w:sz w:val="24"/>
          <w:szCs w:val="24"/>
          <w:lang w:val="ru-RU"/>
        </w:rPr>
        <w:t xml:space="preserve"> от 27 июля 2006 г. N 152-ФЗ "О персональных данных" (далее - Закон о персональных данных);</w:t>
      </w:r>
    </w:p>
    <w:p xmlns:wp14="http://schemas.microsoft.com/office/word/2010/wordml" w:rsidP="1F61B302" wp14:paraId="19E759B4" wp14:textId="7BE9EAC8">
      <w:pPr>
        <w:spacing w:before="0" w:beforeAutospacing="off" w:after="0" w:afterAutospacing="off"/>
        <w:ind w:firstLine="720"/>
        <w:jc w:val="both"/>
      </w:pPr>
      <w:r w:rsidRPr="1F61B302" w:rsidR="1F61B302">
        <w:rPr>
          <w:rFonts w:ascii="Calibri" w:hAnsi="Calibri" w:eastAsia="Calibri" w:cs="Calibri"/>
          <w:noProof w:val="0"/>
          <w:sz w:val="24"/>
          <w:szCs w:val="24"/>
          <w:lang w:val="ru-RU"/>
        </w:rPr>
        <w:t>- информацию об осуществленной или о предполагаемой трансграничной передаче данных;</w:t>
      </w:r>
    </w:p>
    <w:p xmlns:wp14="http://schemas.microsoft.com/office/word/2010/wordml" w:rsidP="1F61B302" wp14:paraId="74B12C49" wp14:textId="63E62A26">
      <w:pPr>
        <w:spacing w:before="0" w:beforeAutospacing="off" w:after="0" w:afterAutospacing="off"/>
        <w:ind w:firstLine="720"/>
        <w:jc w:val="both"/>
      </w:pPr>
      <w:r w:rsidRPr="1F61B302" w:rsidR="1F61B302">
        <w:rPr>
          <w:rFonts w:ascii="Calibri" w:hAnsi="Calibri" w:eastAsia="Calibri" w:cs="Calibri"/>
          <w:noProof w:val="0"/>
          <w:sz w:val="24"/>
          <w:szCs w:val="24"/>
          <w:lang w:val="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xmlns:wp14="http://schemas.microsoft.com/office/word/2010/wordml" w:rsidP="1F61B302" wp14:paraId="6A74A181" wp14:textId="6C668FF2">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информацию о способах исполнения оператором обязанностей, установленных </w:t>
      </w:r>
      <w:hyperlink r:id="R89d4e05d0cb0419f">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статьей 18.1</w:t>
        </w:r>
      </w:hyperlink>
      <w:r w:rsidRPr="1F61B302" w:rsidR="1F61B302">
        <w:rPr>
          <w:rFonts w:ascii="Calibri" w:hAnsi="Calibri" w:eastAsia="Calibri" w:cs="Calibri"/>
          <w:noProof w:val="0"/>
          <w:sz w:val="24"/>
          <w:szCs w:val="24"/>
          <w:lang w:val="ru-RU"/>
        </w:rPr>
        <w:t xml:space="preserve"> Закона о персональных данных;</w:t>
      </w:r>
    </w:p>
    <w:p xmlns:wp14="http://schemas.microsoft.com/office/word/2010/wordml" w:rsidP="1F61B302" wp14:paraId="429D1C1F" wp14:textId="3CF207C8">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иные сведения, предусмотренные </w:t>
      </w:r>
      <w:hyperlink r:id="Ra7460dc7cee7497e">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Законом</w:t>
        </w:r>
      </w:hyperlink>
      <w:r w:rsidRPr="1F61B302" w:rsidR="1F61B302">
        <w:rPr>
          <w:rFonts w:ascii="Calibri" w:hAnsi="Calibri" w:eastAsia="Calibri" w:cs="Calibri"/>
          <w:noProof w:val="0"/>
          <w:sz w:val="24"/>
          <w:szCs w:val="24"/>
          <w:lang w:val="ru-RU"/>
        </w:rPr>
        <w:t xml:space="preserve"> о персональных данных или другими федеральными законами.</w:t>
      </w:r>
    </w:p>
    <w:p xmlns:wp14="http://schemas.microsoft.com/office/word/2010/wordml" w:rsidP="1F61B302" wp14:paraId="399C92B1" wp14:textId="045D6DAE">
      <w:pPr>
        <w:spacing w:before="0" w:beforeAutospacing="off" w:after="0" w:afterAutospacing="off"/>
        <w:ind w:firstLine="720"/>
        <w:jc w:val="both"/>
      </w:pPr>
      <w:r w:rsidRPr="1F61B302" w:rsidR="1F61B302">
        <w:rPr>
          <w:rFonts w:ascii="Calibri" w:hAnsi="Calibri" w:eastAsia="Calibri" w:cs="Calibri"/>
          <w:noProof w:val="0"/>
          <w:sz w:val="24"/>
          <w:szCs w:val="24"/>
          <w:lang w:val="ru-RU"/>
        </w:rP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xmlns:wp14="http://schemas.microsoft.com/office/word/2010/wordml" w:rsidP="1F61B302" wp14:paraId="04BE7372" wp14:textId="48670881">
      <w:pPr>
        <w:spacing w:before="0" w:beforeAutospacing="off" w:after="0" w:afterAutospacing="off"/>
        <w:ind w:firstLine="720"/>
        <w:jc w:val="both"/>
      </w:pPr>
      <w:r w:rsidRPr="1F61B302" w:rsidR="1F61B302">
        <w:rPr>
          <w:rFonts w:ascii="Calibri" w:hAnsi="Calibri" w:eastAsia="Calibri" w:cs="Calibri"/>
          <w:noProof w:val="0"/>
          <w:sz w:val="24"/>
          <w:szCs w:val="24"/>
          <w:lang w:val="ru-RU"/>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xmlns:wp14="http://schemas.microsoft.com/office/word/2010/wordml" w:rsidP="1F61B302" wp14:paraId="1DF2CA82" wp14:textId="6573DE92">
      <w:pPr>
        <w:spacing w:before="0" w:beforeAutospacing="off" w:after="0" w:afterAutospacing="off"/>
        <w:ind w:firstLine="720"/>
        <w:jc w:val="both"/>
      </w:pPr>
      <w:r w:rsidRPr="1F61B302" w:rsidR="1F61B302">
        <w:rPr>
          <w:rFonts w:ascii="Calibri" w:hAnsi="Calibri" w:eastAsia="Calibri" w:cs="Calibri"/>
          <w:noProof w:val="0"/>
          <w:sz w:val="24"/>
          <w:szCs w:val="24"/>
          <w:lang w:val="ru-RU"/>
        </w:rPr>
        <w:t>1.7. Оператор персональных данных вправе:</w:t>
      </w:r>
    </w:p>
    <w:p xmlns:wp14="http://schemas.microsoft.com/office/word/2010/wordml" w:rsidP="1F61B302" wp14:paraId="508A6C4F" wp14:textId="74B0BF83">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отстаивать свои интересы в суде;</w:t>
      </w:r>
    </w:p>
    <w:p xmlns:wp14="http://schemas.microsoft.com/office/word/2010/wordml" w:rsidP="1F61B302" wp14:paraId="6338B019" wp14:textId="4290260B">
      <w:pPr>
        <w:spacing w:before="0" w:beforeAutospacing="off" w:after="0" w:afterAutospacing="off"/>
        <w:ind w:firstLine="720"/>
        <w:jc w:val="both"/>
      </w:pPr>
      <w:r w:rsidRPr="1F61B302" w:rsidR="1F61B302">
        <w:rPr>
          <w:rFonts w:ascii="Calibri" w:hAnsi="Calibri" w:eastAsia="Calibri" w:cs="Calibri"/>
          <w:noProof w:val="0"/>
          <w:sz w:val="24"/>
          <w:szCs w:val="24"/>
          <w:lang w:val="ru-RU"/>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xmlns:wp14="http://schemas.microsoft.com/office/word/2010/wordml" w:rsidP="1F61B302" wp14:paraId="47965B80" wp14:textId="1D6B7F5D">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отказывать в предоставлении персональных данных в случаях, предусмотренных законодательством;</w:t>
      </w:r>
    </w:p>
    <w:p xmlns:wp14="http://schemas.microsoft.com/office/word/2010/wordml" w:rsidP="1F61B302" wp14:paraId="3075213F" wp14:textId="694BE8E8">
      <w:pPr>
        <w:spacing w:before="0" w:beforeAutospacing="off" w:after="0" w:afterAutospacing="off"/>
        <w:ind w:firstLine="720"/>
        <w:jc w:val="both"/>
      </w:pPr>
      <w:r w:rsidRPr="1F61B302" w:rsidR="1F61B302">
        <w:rPr>
          <w:rFonts w:ascii="Calibri" w:hAnsi="Calibri" w:eastAsia="Calibri" w:cs="Calibri"/>
          <w:noProof w:val="0"/>
          <w:sz w:val="24"/>
          <w:szCs w:val="24"/>
          <w:lang w:val="ru-RU"/>
        </w:rPr>
        <w:t>- использовать персональные данные субъекта без его согласия в случаях, предусмотренных законодательством.</w:t>
      </w:r>
    </w:p>
    <w:p xmlns:wp14="http://schemas.microsoft.com/office/word/2010/wordml" w:rsidP="1F61B302" wp14:paraId="29E4AE5C" wp14:textId="3B785725">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1.8. При сборе персональных данных оператор обязан предоставить субъекту персональных данных по его просьбе информацию, предусмотренную </w:t>
      </w:r>
      <w:hyperlink r:id="Rc8ef4d4b1b174fdc">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частью 7 статьи 14</w:t>
        </w:r>
      </w:hyperlink>
      <w:r w:rsidRPr="1F61B302" w:rsidR="1F61B302">
        <w:rPr>
          <w:rFonts w:ascii="Calibri" w:hAnsi="Calibri" w:eastAsia="Calibri" w:cs="Calibri"/>
          <w:noProof w:val="0"/>
          <w:sz w:val="24"/>
          <w:szCs w:val="24"/>
          <w:lang w:val="ru-RU"/>
        </w:rPr>
        <w:t xml:space="preserve"> Закона о персональных данных.</w:t>
      </w:r>
    </w:p>
    <w:p xmlns:wp14="http://schemas.microsoft.com/office/word/2010/wordml" w:rsidP="1F61B302" wp14:paraId="7286C2ED" wp14:textId="62F0ED85">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1.9.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fe2afe4c0df54dcb">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пунктах 2</w:t>
        </w:r>
      </w:hyperlink>
      <w:r w:rsidRPr="1F61B302" w:rsidR="1F61B302">
        <w:rPr>
          <w:rFonts w:ascii="Calibri" w:hAnsi="Calibri" w:eastAsia="Calibri" w:cs="Calibri"/>
          <w:noProof w:val="0"/>
          <w:sz w:val="24"/>
          <w:szCs w:val="24"/>
          <w:lang w:val="ru-RU"/>
        </w:rPr>
        <w:t xml:space="preserve">, </w:t>
      </w:r>
      <w:hyperlink r:id="R4faddfab9b7449a2">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3</w:t>
        </w:r>
      </w:hyperlink>
      <w:r w:rsidRPr="1F61B302" w:rsidR="1F61B302">
        <w:rPr>
          <w:rFonts w:ascii="Calibri" w:hAnsi="Calibri" w:eastAsia="Calibri" w:cs="Calibri"/>
          <w:noProof w:val="0"/>
          <w:sz w:val="24"/>
          <w:szCs w:val="24"/>
          <w:lang w:val="ru-RU"/>
        </w:rPr>
        <w:t xml:space="preserve">, </w:t>
      </w:r>
      <w:hyperlink r:id="Rb4686e2b339d43c6">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4</w:t>
        </w:r>
      </w:hyperlink>
      <w:r w:rsidRPr="1F61B302" w:rsidR="1F61B302">
        <w:rPr>
          <w:rFonts w:ascii="Calibri" w:hAnsi="Calibri" w:eastAsia="Calibri" w:cs="Calibri"/>
          <w:noProof w:val="0"/>
          <w:sz w:val="24"/>
          <w:szCs w:val="24"/>
          <w:lang w:val="ru-RU"/>
        </w:rPr>
        <w:t xml:space="preserve">, </w:t>
      </w:r>
      <w:hyperlink r:id="Rbaae0d9ae8c44066">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8 части 1 статьи 6</w:t>
        </w:r>
      </w:hyperlink>
      <w:r w:rsidRPr="1F61B302" w:rsidR="1F61B302">
        <w:rPr>
          <w:rFonts w:ascii="Calibri" w:hAnsi="Calibri" w:eastAsia="Calibri" w:cs="Calibri"/>
          <w:noProof w:val="0"/>
          <w:sz w:val="24"/>
          <w:szCs w:val="24"/>
          <w:lang w:val="ru-RU"/>
        </w:rPr>
        <w:t xml:space="preserve"> Закона о персональных данных.</w:t>
      </w:r>
    </w:p>
    <w:p xmlns:wp14="http://schemas.microsoft.com/office/word/2010/wordml" w:rsidP="1F61B302" wp14:paraId="7FB5A919" wp14:textId="36DF6524">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455673DF" wp14:textId="2AA77A22">
      <w:pPr>
        <w:pStyle w:val="Heading1"/>
        <w:spacing w:before="108" w:beforeAutospacing="off" w:after="108" w:afterAutospacing="off"/>
        <w:jc w:val="center"/>
      </w:pPr>
      <w:r w:rsidRPr="1F61B302" w:rsidR="1F61B302">
        <w:rPr>
          <w:rFonts w:ascii="Calibri" w:hAnsi="Calibri" w:eastAsia="Calibri" w:cs="Calibri"/>
          <w:b w:val="1"/>
          <w:bCs w:val="1"/>
          <w:noProof w:val="0"/>
          <w:color w:val="26282F"/>
          <w:sz w:val="24"/>
          <w:szCs w:val="24"/>
          <w:lang w:val="ru-RU"/>
        </w:rPr>
        <w:t>2. Цели сбора персональных данных</w:t>
      </w:r>
    </w:p>
    <w:p xmlns:wp14="http://schemas.microsoft.com/office/word/2010/wordml" w:rsidP="1F61B302" wp14:paraId="1CE97482" wp14:textId="487AEAC6">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34BB7713" wp14:textId="19577BD3">
      <w:pPr>
        <w:spacing w:before="0" w:beforeAutospacing="off" w:after="0" w:afterAutospacing="off"/>
        <w:ind w:firstLine="720"/>
        <w:jc w:val="both"/>
      </w:pPr>
      <w:r w:rsidRPr="1F61B302" w:rsidR="1F61B302">
        <w:rPr>
          <w:rFonts w:ascii="Calibri" w:hAnsi="Calibri" w:eastAsia="Calibri" w:cs="Calibri"/>
          <w:noProof w:val="0"/>
          <w:sz w:val="24"/>
          <w:szCs w:val="24"/>
          <w:lang w:val="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xmlns:wp14="http://schemas.microsoft.com/office/word/2010/wordml" w:rsidP="1F61B302" wp14:paraId="21183EE1" wp14:textId="795C1322">
      <w:pPr>
        <w:spacing w:before="0" w:beforeAutospacing="off" w:after="0" w:afterAutospacing="off"/>
        <w:ind w:firstLine="720"/>
        <w:jc w:val="both"/>
      </w:pPr>
      <w:r w:rsidRPr="1F61B302" w:rsidR="1F61B302">
        <w:rPr>
          <w:rFonts w:ascii="Calibri" w:hAnsi="Calibri" w:eastAsia="Calibri" w:cs="Calibri"/>
          <w:noProof w:val="0"/>
          <w:sz w:val="24"/>
          <w:szCs w:val="24"/>
          <w:lang w:val="ru-RU"/>
        </w:rPr>
        <w:t>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xmlns:wp14="http://schemas.microsoft.com/office/word/2010/wordml" w:rsidP="1F61B302" wp14:paraId="4CD05CAA" wp14:textId="7D293A33">
      <w:pPr>
        <w:spacing w:before="0" w:beforeAutospacing="off" w:after="0" w:afterAutospacing="off"/>
        <w:ind w:firstLine="720"/>
        <w:jc w:val="both"/>
      </w:pPr>
      <w:r w:rsidRPr="1F61B302" w:rsidR="1F61B302">
        <w:rPr>
          <w:rFonts w:ascii="Calibri" w:hAnsi="Calibri" w:eastAsia="Calibri" w:cs="Calibri"/>
          <w:noProof w:val="0"/>
          <w:sz w:val="24"/>
          <w:szCs w:val="24"/>
          <w:lang w:val="ru-RU"/>
        </w:rPr>
        <w:t>2.3. К целям обработки персональных данных оператора относятся:</w:t>
      </w:r>
    </w:p>
    <w:p xmlns:wp14="http://schemas.microsoft.com/office/word/2010/wordml" w:rsidP="1F61B302" wp14:paraId="67696412" wp14:textId="4E842267">
      <w:pPr>
        <w:spacing w:before="0" w:beforeAutospacing="off" w:after="0" w:afterAutospacing="off"/>
        <w:ind w:firstLine="720"/>
        <w:jc w:val="both"/>
      </w:pPr>
      <w:r w:rsidRPr="1F61B302" w:rsidR="1F61B302">
        <w:rPr>
          <w:rFonts w:ascii="Calibri" w:hAnsi="Calibri" w:eastAsia="Calibri" w:cs="Calibri"/>
          <w:noProof w:val="0"/>
          <w:sz w:val="24"/>
          <w:szCs w:val="24"/>
          <w:lang w:val="ru-RU"/>
        </w:rPr>
        <w:t>- заключение, исполнение и прекращение гражданско-правовых договоров;</w:t>
      </w:r>
    </w:p>
    <w:p xmlns:wp14="http://schemas.microsoft.com/office/word/2010/wordml" w:rsidP="1F61B302" wp14:paraId="45623A93" wp14:textId="546020BE">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xmlns:wp14="http://schemas.microsoft.com/office/word/2010/wordml" w:rsidP="1F61B302" wp14:paraId="5E0DE381" wp14:textId="2C10EF07">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ведение кадрового делопроизводства, содействие работникам в трудоустройстве, обучении и продвижении по службе, пользовании льготами;</w:t>
      </w:r>
    </w:p>
    <w:p xmlns:wp14="http://schemas.microsoft.com/office/word/2010/wordml" w:rsidP="1F61B302" wp14:paraId="4A10AD5A" wp14:textId="6CF224EA">
      <w:pPr>
        <w:spacing w:before="0" w:beforeAutospacing="off" w:after="0" w:afterAutospacing="off"/>
        <w:ind w:firstLine="720"/>
        <w:jc w:val="both"/>
      </w:pPr>
      <w:r w:rsidRPr="1F61B302" w:rsidR="1F61B302">
        <w:rPr>
          <w:rFonts w:ascii="Calibri" w:hAnsi="Calibri" w:eastAsia="Calibri" w:cs="Calibri"/>
          <w:noProof w:val="0"/>
          <w:sz w:val="24"/>
          <w:szCs w:val="24"/>
          <w:lang w:val="ru-RU"/>
        </w:rP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xmlns:wp14="http://schemas.microsoft.com/office/word/2010/wordml" w:rsidP="1F61B302" wp14:paraId="052794FA" wp14:textId="5CAA0F1F">
      <w:pPr>
        <w:spacing w:before="0" w:beforeAutospacing="off" w:after="0" w:afterAutospacing="off"/>
        <w:ind w:firstLine="720"/>
        <w:jc w:val="both"/>
      </w:pPr>
      <w:r w:rsidRPr="1F61B302" w:rsidR="1F61B302">
        <w:rPr>
          <w:rFonts w:ascii="Calibri" w:hAnsi="Calibri" w:eastAsia="Calibri" w:cs="Calibri"/>
          <w:noProof w:val="0"/>
          <w:sz w:val="24"/>
          <w:szCs w:val="24"/>
          <w:lang w:val="ru-RU"/>
        </w:rPr>
        <w:t>- заполнение первичной статистической документации в соответствии с трудовым, налоговым законодательством и иными федеральными законами.</w:t>
      </w:r>
    </w:p>
    <w:p xmlns:wp14="http://schemas.microsoft.com/office/word/2010/wordml" w:rsidP="1F61B302" wp14:paraId="396481E3" wp14:textId="69137A1E">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59370D44" wp14:textId="7481031A">
      <w:pPr>
        <w:pStyle w:val="Heading1"/>
        <w:spacing w:before="108" w:beforeAutospacing="off" w:after="108" w:afterAutospacing="off"/>
        <w:jc w:val="center"/>
      </w:pPr>
      <w:r w:rsidRPr="1F61B302" w:rsidR="1F61B302">
        <w:rPr>
          <w:rFonts w:ascii="Calibri" w:hAnsi="Calibri" w:eastAsia="Calibri" w:cs="Calibri"/>
          <w:b w:val="1"/>
          <w:bCs w:val="1"/>
          <w:noProof w:val="0"/>
          <w:color w:val="26282F"/>
          <w:sz w:val="24"/>
          <w:szCs w:val="24"/>
          <w:lang w:val="ru-RU"/>
        </w:rPr>
        <w:t>3. Правовые основания обработки персональных данных</w:t>
      </w:r>
    </w:p>
    <w:p xmlns:wp14="http://schemas.microsoft.com/office/word/2010/wordml" w:rsidP="1F61B302" wp14:paraId="4836C369" wp14:textId="425602D6">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5AC1D399" wp14:textId="7F60841C">
      <w:pPr>
        <w:spacing w:before="0" w:beforeAutospacing="off" w:after="0" w:afterAutospacing="off"/>
        <w:ind w:firstLine="720"/>
        <w:jc w:val="both"/>
      </w:pPr>
      <w:r w:rsidRPr="1F61B302" w:rsidR="1F61B302">
        <w:rPr>
          <w:rFonts w:ascii="Calibri" w:hAnsi="Calibri" w:eastAsia="Calibri" w:cs="Calibri"/>
          <w:noProof w:val="0"/>
          <w:sz w:val="24"/>
          <w:szCs w:val="24"/>
          <w:lang w:val="ru-RU"/>
        </w:rPr>
        <w:t>3.1. Правовым основанием обработки персональных данных являются:</w:t>
      </w:r>
    </w:p>
    <w:p xmlns:wp14="http://schemas.microsoft.com/office/word/2010/wordml" w:rsidP="1F61B302" wp14:paraId="7490A7A7" wp14:textId="725C3E69">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совокупность правовых актов, во исполнение которых и в соответствии с которыми оператор осуществляет обработку персональных данных: </w:t>
      </w:r>
      <w:hyperlink r:id="R12aea4f084b64eb5">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Конституция</w:t>
        </w:r>
      </w:hyperlink>
      <w:r w:rsidRPr="1F61B302" w:rsidR="1F61B302">
        <w:rPr>
          <w:rFonts w:ascii="Calibri" w:hAnsi="Calibri" w:eastAsia="Calibri" w:cs="Calibri"/>
          <w:noProof w:val="0"/>
          <w:sz w:val="24"/>
          <w:szCs w:val="24"/>
          <w:lang w:val="ru-RU"/>
        </w:rPr>
        <w:t xml:space="preserve"> Российской Федерации; </w:t>
      </w:r>
      <w:hyperlink r:id="R9df1379e891c47f4">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статьи 86-90</w:t>
        </w:r>
      </w:hyperlink>
      <w:r w:rsidRPr="1F61B302" w:rsidR="1F61B302">
        <w:rPr>
          <w:rFonts w:ascii="Calibri" w:hAnsi="Calibri" w:eastAsia="Calibri" w:cs="Calibri"/>
          <w:noProof w:val="0"/>
          <w:sz w:val="24"/>
          <w:szCs w:val="24"/>
          <w:lang w:val="ru-RU"/>
        </w:rPr>
        <w:t xml:space="preserve"> Трудового кодекса Российской Федерации, [</w:t>
      </w:r>
      <w:r w:rsidRPr="1F61B302" w:rsidR="1F61B302">
        <w:rPr>
          <w:rFonts w:ascii="Calibri" w:hAnsi="Calibri" w:eastAsia="Calibri" w:cs="Calibri"/>
          <w:b w:val="1"/>
          <w:bCs w:val="1"/>
          <w:noProof w:val="0"/>
          <w:color w:val="000000" w:themeColor="text1" w:themeTint="FF" w:themeShade="FF"/>
          <w:sz w:val="24"/>
          <w:szCs w:val="24"/>
          <w:lang w:val="ru-RU"/>
        </w:rPr>
        <w:t>федеральные законы и принятые на их основе нормативные правовые акты, регулирующие отношения, связанные с деятельностью оператора</w:t>
      </w:r>
      <w:r w:rsidRPr="1F61B302" w:rsidR="1F61B302">
        <w:rPr>
          <w:rFonts w:ascii="Calibri" w:hAnsi="Calibri" w:eastAsia="Calibri" w:cs="Calibri"/>
          <w:noProof w:val="0"/>
          <w:sz w:val="24"/>
          <w:szCs w:val="24"/>
          <w:lang w:val="ru-RU"/>
        </w:rPr>
        <w:t>];</w:t>
      </w:r>
    </w:p>
    <w:p xmlns:wp14="http://schemas.microsoft.com/office/word/2010/wordml" w:rsidP="1F61B302" wp14:paraId="241BA4A9" wp14:textId="73CC36F2">
      <w:pPr>
        <w:spacing w:before="0" w:beforeAutospacing="off" w:after="0" w:afterAutospacing="off"/>
        <w:ind w:firstLine="720"/>
        <w:jc w:val="both"/>
      </w:pPr>
      <w:r w:rsidRPr="1F61B302" w:rsidR="1F61B302">
        <w:rPr>
          <w:rFonts w:ascii="Calibri" w:hAnsi="Calibri" w:eastAsia="Calibri" w:cs="Calibri"/>
          <w:noProof w:val="0"/>
          <w:sz w:val="24"/>
          <w:szCs w:val="24"/>
          <w:lang w:val="ru-RU"/>
        </w:rPr>
        <w:t>- уставные документы оператора;</w:t>
      </w:r>
    </w:p>
    <w:p xmlns:wp14="http://schemas.microsoft.com/office/word/2010/wordml" w:rsidP="1F61B302" wp14:paraId="22833A7E" wp14:textId="473F8542">
      <w:pPr>
        <w:spacing w:before="0" w:beforeAutospacing="off" w:after="0" w:afterAutospacing="off"/>
        <w:ind w:firstLine="720"/>
        <w:jc w:val="both"/>
      </w:pPr>
      <w:r w:rsidRPr="1F61B302" w:rsidR="1F61B302">
        <w:rPr>
          <w:rFonts w:ascii="Calibri" w:hAnsi="Calibri" w:eastAsia="Calibri" w:cs="Calibri"/>
          <w:noProof w:val="0"/>
          <w:sz w:val="24"/>
          <w:szCs w:val="24"/>
          <w:lang w:val="ru-RU"/>
        </w:rPr>
        <w:t>- договоры, заключаемые между оператором и субъектом персональных данных;</w:t>
      </w:r>
    </w:p>
    <w:p xmlns:wp14="http://schemas.microsoft.com/office/word/2010/wordml" w:rsidP="1F61B302" wp14:paraId="263908B4" wp14:textId="26E2422E">
      <w:pPr>
        <w:spacing w:before="0" w:beforeAutospacing="off" w:after="0" w:afterAutospacing="off"/>
        <w:ind w:firstLine="720"/>
        <w:jc w:val="both"/>
      </w:pPr>
      <w:r w:rsidRPr="1F61B302" w:rsidR="1F61B302">
        <w:rPr>
          <w:rFonts w:ascii="Calibri" w:hAnsi="Calibri" w:eastAsia="Calibri" w:cs="Calibri"/>
          <w:noProof w:val="0"/>
          <w:sz w:val="24"/>
          <w:szCs w:val="24"/>
          <w:lang w:val="ru-RU"/>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xmlns:wp14="http://schemas.microsoft.com/office/word/2010/wordml" w:rsidP="1F61B302" wp14:paraId="38D13873" wp14:textId="64D08013">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7A7464F8" wp14:textId="138A271E">
      <w:pPr>
        <w:pStyle w:val="Heading1"/>
        <w:spacing w:before="108" w:beforeAutospacing="off" w:after="108" w:afterAutospacing="off"/>
        <w:jc w:val="center"/>
      </w:pPr>
      <w:r w:rsidRPr="1F61B302" w:rsidR="1F61B302">
        <w:rPr>
          <w:rFonts w:ascii="Calibri" w:hAnsi="Calibri" w:eastAsia="Calibri" w:cs="Calibri"/>
          <w:b w:val="1"/>
          <w:bCs w:val="1"/>
          <w:noProof w:val="0"/>
          <w:color w:val="26282F"/>
          <w:sz w:val="24"/>
          <w:szCs w:val="24"/>
          <w:lang w:val="ru-RU"/>
        </w:rPr>
        <w:t>4. Объем и категории обрабатываемых персональных данных, категории субъектов персональных данных</w:t>
      </w:r>
    </w:p>
    <w:p xmlns:wp14="http://schemas.microsoft.com/office/word/2010/wordml" w:rsidP="1F61B302" wp14:paraId="435A722C" wp14:textId="4CCF7FA2">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3944529E" wp14:textId="3E303505">
      <w:pPr>
        <w:spacing w:before="0" w:beforeAutospacing="off" w:after="0" w:afterAutospacing="off"/>
        <w:ind w:firstLine="720"/>
        <w:jc w:val="both"/>
      </w:pPr>
      <w:r w:rsidRPr="1F61B302" w:rsidR="1F61B302">
        <w:rPr>
          <w:rFonts w:ascii="Calibri" w:hAnsi="Calibri" w:eastAsia="Calibri" w:cs="Calibri"/>
          <w:noProof w:val="0"/>
          <w:sz w:val="24"/>
          <w:szCs w:val="24"/>
          <w:lang w:val="ru-RU"/>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xmlns:wp14="http://schemas.microsoft.com/office/word/2010/wordml" w:rsidP="1F61B302" wp14:paraId="00FC4E62" wp14:textId="21CE1289">
      <w:pPr>
        <w:spacing w:before="0" w:beforeAutospacing="off" w:after="0" w:afterAutospacing="off"/>
        <w:ind w:firstLine="720"/>
        <w:jc w:val="both"/>
      </w:pPr>
      <w:r w:rsidRPr="1F61B302" w:rsidR="1F61B302">
        <w:rPr>
          <w:rFonts w:ascii="Calibri" w:hAnsi="Calibri" w:eastAsia="Calibri" w:cs="Calibri"/>
          <w:noProof w:val="0"/>
          <w:sz w:val="24"/>
          <w:szCs w:val="24"/>
          <w:lang w:val="ru-RU"/>
        </w:rPr>
        <w:t>4.2. Обработка персональных данных допускается в следующих случаях:</w:t>
      </w:r>
    </w:p>
    <w:p xmlns:wp14="http://schemas.microsoft.com/office/word/2010/wordml" w:rsidP="1F61B302" wp14:paraId="5EB88978" wp14:textId="313EC26D">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обработка персональных данных осуществляется с согласия субъекта персональных данных на обработку его персональных данных;</w:t>
      </w:r>
    </w:p>
    <w:p xmlns:wp14="http://schemas.microsoft.com/office/word/2010/wordml" w:rsidP="1F61B302" wp14:paraId="38750945" wp14:textId="11782F86">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xmlns:wp14="http://schemas.microsoft.com/office/word/2010/wordml" w:rsidP="1F61B302" wp14:paraId="03822F86" wp14:textId="41B178F1">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xmlns:wp14="http://schemas.microsoft.com/office/word/2010/wordml" w:rsidP="1F61B302" wp14:paraId="1E0A3FE1" wp14:textId="3EEA279F">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7115659360cc42be">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Федеральным законом</w:t>
        </w:r>
      </w:hyperlink>
      <w:r w:rsidRPr="1F61B302" w:rsidR="1F61B302">
        <w:rPr>
          <w:rFonts w:ascii="Calibri" w:hAnsi="Calibri" w:eastAsia="Calibri" w:cs="Calibri"/>
          <w:noProof w:val="0"/>
          <w:sz w:val="24"/>
          <w:szCs w:val="24"/>
          <w:lang w:val="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xmlns:wp14="http://schemas.microsoft.com/office/word/2010/wordml" w:rsidP="1F61B302" wp14:paraId="253AD375" wp14:textId="700D2341">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xmlns:wp14="http://schemas.microsoft.com/office/word/2010/wordml" w:rsidP="1F61B302" wp14:paraId="39096B36" wp14:textId="3068D039">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r:id="Rc19a8c05c77a4815">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статье 15</w:t>
        </w:r>
      </w:hyperlink>
      <w:r w:rsidRPr="1F61B302" w:rsidR="1F61B302">
        <w:rPr>
          <w:rFonts w:ascii="Calibri" w:hAnsi="Calibri" w:eastAsia="Calibri" w:cs="Calibri"/>
          <w:noProof w:val="0"/>
          <w:sz w:val="24"/>
          <w:szCs w:val="24"/>
          <w:lang w:val="ru-RU"/>
        </w:rPr>
        <w:t xml:space="preserve"> Закона о персональных данных, при условии обязательного обезличивания персональных данных;</w:t>
      </w:r>
    </w:p>
    <w:p xmlns:wp14="http://schemas.microsoft.com/office/word/2010/wordml" w:rsidP="1F61B302" wp14:paraId="268B7252" wp14:textId="076BCE3F">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xmlns:wp14="http://schemas.microsoft.com/office/word/2010/wordml" w:rsidP="1F61B302" wp14:paraId="735DA60D" wp14:textId="68BC8910">
      <w:pPr>
        <w:spacing w:before="0" w:beforeAutospacing="off" w:after="0" w:afterAutospacing="off"/>
        <w:ind w:firstLine="720"/>
        <w:jc w:val="both"/>
      </w:pPr>
      <w:r w:rsidRPr="1F61B302" w:rsidR="1F61B302">
        <w:rPr>
          <w:rFonts w:ascii="Calibri" w:hAnsi="Calibri" w:eastAsia="Calibri" w:cs="Calibri"/>
          <w:noProof w:val="0"/>
          <w:sz w:val="24"/>
          <w:szCs w:val="24"/>
          <w:lang w:val="ru-RU"/>
        </w:rPr>
        <w:t>4.3. К категориям субъектов персональных данных относятся:</w:t>
      </w:r>
    </w:p>
    <w:p xmlns:wp14="http://schemas.microsoft.com/office/word/2010/wordml" w:rsidP="1F61B302" wp14:paraId="101D3A0F" wp14:textId="29F370DC">
      <w:pPr>
        <w:spacing w:before="0" w:beforeAutospacing="off" w:after="0" w:afterAutospacing="off"/>
        <w:ind w:firstLine="720"/>
        <w:jc w:val="both"/>
      </w:pPr>
      <w:r w:rsidRPr="1F61B302" w:rsidR="1F61B302">
        <w:rPr>
          <w:rFonts w:ascii="Calibri" w:hAnsi="Calibri" w:eastAsia="Calibri" w:cs="Calibri"/>
          <w:noProof w:val="0"/>
          <w:sz w:val="24"/>
          <w:szCs w:val="24"/>
          <w:lang w:val="ru-RU"/>
        </w:rPr>
        <w:t>4.3.1. Работники оператора, бывшие работники, кандидаты на замещение вакантных должностей, а также родственники работников.</w:t>
      </w:r>
    </w:p>
    <w:p xmlns:wp14="http://schemas.microsoft.com/office/word/2010/wordml" w:rsidP="1F61B302" wp14:paraId="1961920F" wp14:textId="56683E18">
      <w:pPr>
        <w:spacing w:before="0" w:beforeAutospacing="off" w:after="0" w:afterAutospacing="off"/>
        <w:ind w:firstLine="720"/>
        <w:jc w:val="both"/>
      </w:pPr>
      <w:r w:rsidRPr="1F61B302" w:rsidR="1F61B302">
        <w:rPr>
          <w:rFonts w:ascii="Calibri" w:hAnsi="Calibri" w:eastAsia="Calibri" w:cs="Calibri"/>
          <w:noProof w:val="0"/>
          <w:sz w:val="24"/>
          <w:szCs w:val="24"/>
          <w:lang w:val="ru-RU"/>
        </w:rPr>
        <w:t>В данной категории субъектов оператором обрабатываются персональные данные:</w:t>
      </w:r>
    </w:p>
    <w:p xmlns:wp14="http://schemas.microsoft.com/office/word/2010/wordml" w:rsidP="1F61B302" wp14:paraId="2196927E" wp14:textId="11EF1120">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xmlns:wp14="http://schemas.microsoft.com/office/word/2010/wordml" w:rsidP="1F61B302" wp14:paraId="146CCC73" wp14:textId="482854BD">
      <w:pPr>
        <w:spacing w:before="0" w:beforeAutospacing="off" w:after="0" w:afterAutospacing="off"/>
        <w:ind w:firstLine="720"/>
        <w:jc w:val="both"/>
      </w:pPr>
      <w:r w:rsidRPr="1F61B302" w:rsidR="1F61B302">
        <w:rPr>
          <w:rFonts w:ascii="Calibri" w:hAnsi="Calibri" w:eastAsia="Calibri" w:cs="Calibri"/>
          <w:noProof w:val="0"/>
          <w:sz w:val="24"/>
          <w:szCs w:val="24"/>
          <w:lang w:val="ru-RU"/>
        </w:rP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xmlns:wp14="http://schemas.microsoft.com/office/word/2010/wordml" w:rsidP="1F61B302" wp14:paraId="779B362C" wp14:textId="48B4FAB9">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 случае, если субъект персональных данных дал согласие в письменной форме на обработку своих персональных данных;</w:t>
      </w:r>
    </w:p>
    <w:p xmlns:wp14="http://schemas.microsoft.com/office/word/2010/wordml" w:rsidP="1F61B302" wp14:paraId="7A938CDF" wp14:textId="668605B5">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xmlns:wp14="http://schemas.microsoft.com/office/word/2010/wordml" w:rsidP="1F61B302" wp14:paraId="30A90721" wp14:textId="15929ED0">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5F06CEF6" wp14:textId="2C49297E">
      <w:pPr>
        <w:pStyle w:val="Heading1"/>
        <w:spacing w:before="108" w:beforeAutospacing="off" w:after="108" w:afterAutospacing="off"/>
        <w:jc w:val="center"/>
      </w:pPr>
      <w:r w:rsidRPr="1F61B302" w:rsidR="1F61B302">
        <w:rPr>
          <w:rFonts w:ascii="Calibri" w:hAnsi="Calibri" w:eastAsia="Calibri" w:cs="Calibri"/>
          <w:b w:val="1"/>
          <w:bCs w:val="1"/>
          <w:noProof w:val="0"/>
          <w:color w:val="26282F"/>
          <w:sz w:val="24"/>
          <w:szCs w:val="24"/>
          <w:lang w:val="ru-RU"/>
        </w:rPr>
        <w:t>5. Порядок и условия обработки персональных данных</w:t>
      </w:r>
    </w:p>
    <w:p xmlns:wp14="http://schemas.microsoft.com/office/word/2010/wordml" w:rsidP="1F61B302" wp14:paraId="25BC65FA" wp14:textId="64BF8F0B">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2D7FFE13" wp14:textId="58487C3C">
      <w:pPr>
        <w:spacing w:before="0" w:beforeAutospacing="off" w:after="0" w:afterAutospacing="off"/>
        <w:ind w:firstLine="720"/>
        <w:jc w:val="both"/>
      </w:pPr>
      <w:r w:rsidRPr="1F61B302" w:rsidR="1F61B302">
        <w:rPr>
          <w:rFonts w:ascii="Calibri" w:hAnsi="Calibri" w:eastAsia="Calibri" w:cs="Calibri"/>
          <w:noProof w:val="0"/>
          <w:sz w:val="24"/>
          <w:szCs w:val="24"/>
          <w:lang w:val="ru-RU"/>
        </w:rPr>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xmlns:wp14="http://schemas.microsoft.com/office/word/2010/wordml" w:rsidP="1F61B302" wp14:paraId="0D9006FE" wp14:textId="4952A093">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5.2. Обработка персональных данных осуществляется с соблюдением принципов и правил, предусмотренных </w:t>
      </w:r>
      <w:hyperlink r:id="Rf03195dff3084bdc">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Законом</w:t>
        </w:r>
      </w:hyperlink>
      <w:r w:rsidRPr="1F61B302" w:rsidR="1F61B302">
        <w:rPr>
          <w:rFonts w:ascii="Calibri" w:hAnsi="Calibri" w:eastAsia="Calibri" w:cs="Calibri"/>
          <w:noProof w:val="0"/>
          <w:sz w:val="24"/>
          <w:szCs w:val="24"/>
          <w:lang w:val="ru-RU"/>
        </w:rPr>
        <w:t xml:space="preserve"> о персональных данных.</w:t>
      </w:r>
    </w:p>
    <w:p xmlns:wp14="http://schemas.microsoft.com/office/word/2010/wordml" w:rsidP="1F61B302" wp14:paraId="74D37AEC" wp14:textId="1FBDE619">
      <w:pPr>
        <w:spacing w:before="0" w:beforeAutospacing="off" w:after="0" w:afterAutospacing="off"/>
        <w:ind w:firstLine="720"/>
        <w:jc w:val="both"/>
      </w:pPr>
      <w:r w:rsidRPr="1F61B302" w:rsidR="1F61B302">
        <w:rPr>
          <w:rFonts w:ascii="Calibri" w:hAnsi="Calibri" w:eastAsia="Calibri" w:cs="Calibri"/>
          <w:noProof w:val="0"/>
          <w:sz w:val="24"/>
          <w:szCs w:val="24"/>
          <w:lang w:val="ru-RU"/>
        </w:rP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xmlns:wp14="http://schemas.microsoft.com/office/word/2010/wordml" w:rsidP="1F61B302" wp14:paraId="395F4D61" wp14:textId="3A1E52A0">
      <w:pPr>
        <w:spacing w:before="0" w:beforeAutospacing="off" w:after="0" w:afterAutospacing="off"/>
        <w:ind w:firstLine="720"/>
        <w:jc w:val="both"/>
      </w:pPr>
      <w:r w:rsidRPr="1F61B302" w:rsidR="1F61B302">
        <w:rPr>
          <w:rFonts w:ascii="Calibri" w:hAnsi="Calibri" w:eastAsia="Calibri" w:cs="Calibri"/>
          <w:noProof w:val="0"/>
          <w:sz w:val="24"/>
          <w:szCs w:val="24"/>
          <w:lang w:val="ru-RU"/>
        </w:rP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xmlns:wp14="http://schemas.microsoft.com/office/word/2010/wordml" w:rsidP="1F61B302" wp14:paraId="02AB38DD" wp14:textId="08678428">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866174aab63f4339">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ч. 5 ст. 18</w:t>
        </w:r>
      </w:hyperlink>
      <w:r w:rsidRPr="1F61B302" w:rsidR="1F61B302">
        <w:rPr>
          <w:rFonts w:ascii="Calibri" w:hAnsi="Calibri" w:eastAsia="Calibri" w:cs="Calibri"/>
          <w:noProof w:val="0"/>
          <w:sz w:val="24"/>
          <w:szCs w:val="24"/>
          <w:lang w:val="ru-RU"/>
        </w:rPr>
        <w:t xml:space="preserve"> Закона о персональных данных.</w:t>
      </w:r>
    </w:p>
    <w:p xmlns:wp14="http://schemas.microsoft.com/office/word/2010/wordml" w:rsidP="1F61B302" wp14:paraId="0293DB93" wp14:textId="29A884BF">
      <w:pPr>
        <w:spacing w:before="0" w:beforeAutospacing="off" w:after="0" w:afterAutospacing="off"/>
        <w:ind w:firstLine="720"/>
        <w:jc w:val="both"/>
      </w:pPr>
      <w:r w:rsidRPr="1F61B302" w:rsidR="1F61B302">
        <w:rPr>
          <w:rFonts w:ascii="Calibri" w:hAnsi="Calibri" w:eastAsia="Calibri" w:cs="Calibri"/>
          <w:noProof w:val="0"/>
          <w:sz w:val="24"/>
          <w:szCs w:val="24"/>
          <w:lang w:val="ru-RU"/>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xmlns:wp14="http://schemas.microsoft.com/office/word/2010/wordml" w:rsidP="1F61B302" wp14:paraId="2358B301" wp14:textId="6F1AEDC0">
      <w:pPr>
        <w:spacing w:before="0" w:beforeAutospacing="off" w:after="0" w:afterAutospacing="off"/>
        <w:ind w:firstLine="720"/>
        <w:jc w:val="both"/>
      </w:pPr>
      <w:r w:rsidRPr="1F61B302" w:rsidR="1F61B302">
        <w:rPr>
          <w:rFonts w:ascii="Calibri" w:hAnsi="Calibri" w:eastAsia="Calibri" w:cs="Calibri"/>
          <w:noProof w:val="0"/>
          <w:sz w:val="24"/>
          <w:szCs w:val="24"/>
          <w:lang w:val="ru-RU"/>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xmlns:wp14="http://schemas.microsoft.com/office/word/2010/wordml" w:rsidP="1F61B302" wp14:paraId="0482C3DD" wp14:textId="37638A64">
      <w:pPr>
        <w:spacing w:before="0" w:beforeAutospacing="off" w:after="0" w:afterAutospacing="off"/>
        <w:ind w:firstLine="720"/>
        <w:jc w:val="both"/>
      </w:pPr>
      <w:r w:rsidRPr="1F61B302" w:rsidR="1F61B302">
        <w:rPr>
          <w:rFonts w:ascii="Calibri" w:hAnsi="Calibri" w:eastAsia="Calibri" w:cs="Calibri"/>
          <w:noProof w:val="0"/>
          <w:sz w:val="24"/>
          <w:szCs w:val="24"/>
          <w:lang w:val="ru-RU"/>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xmlns:wp14="http://schemas.microsoft.com/office/word/2010/wordml" w:rsidP="1F61B302" wp14:paraId="1CFCD067" wp14:textId="3F71B1C9">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026bafd9a8234354">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Законом</w:t>
        </w:r>
      </w:hyperlink>
      <w:r w:rsidRPr="1F61B302" w:rsidR="1F61B302">
        <w:rPr>
          <w:rFonts w:ascii="Calibri" w:hAnsi="Calibri" w:eastAsia="Calibri" w:cs="Calibri"/>
          <w:noProof w:val="0"/>
          <w:sz w:val="24"/>
          <w:szCs w:val="24"/>
          <w:lang w:val="ru-RU"/>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xmlns:wp14="http://schemas.microsoft.com/office/word/2010/wordml" w:rsidP="1F61B302" wp14:paraId="41591C29" wp14:textId="406A46D7">
      <w:pPr>
        <w:spacing w:before="0" w:beforeAutospacing="off" w:after="0" w:afterAutospacing="off"/>
        <w:ind w:firstLine="720"/>
        <w:jc w:val="both"/>
      </w:pPr>
      <w:r w:rsidRPr="1F61B302" w:rsidR="1F61B302">
        <w:rPr>
          <w:rFonts w:ascii="Calibri" w:hAnsi="Calibri" w:eastAsia="Calibri" w:cs="Calibri"/>
          <w:noProof w:val="0"/>
          <w:sz w:val="24"/>
          <w:szCs w:val="24"/>
          <w:lang w:val="ru-RU"/>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xmlns:wp14="http://schemas.microsoft.com/office/word/2010/wordml" w:rsidP="1F61B302" wp14:paraId="13462ECF" wp14:textId="378B2B3D">
      <w:pPr>
        <w:spacing w:before="0" w:beforeAutospacing="off" w:after="0" w:afterAutospacing="off"/>
        <w:ind w:firstLine="720"/>
        <w:jc w:val="both"/>
      </w:pPr>
      <w:r w:rsidRPr="1F61B302" w:rsidR="1F61B302">
        <w:rPr>
          <w:rFonts w:ascii="Calibri" w:hAnsi="Calibri" w:eastAsia="Calibri" w:cs="Calibri"/>
          <w:noProof w:val="0"/>
          <w:sz w:val="24"/>
          <w:szCs w:val="24"/>
          <w:lang w:val="ru-RU"/>
        </w:rPr>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xmlns:wp14="http://schemas.microsoft.com/office/word/2010/wordml" w:rsidP="1F61B302" wp14:paraId="67C3783C" wp14:textId="09881A31">
      <w:pPr>
        <w:spacing w:before="0" w:beforeAutospacing="off" w:after="0" w:afterAutospacing="off"/>
        <w:ind w:firstLine="720"/>
        <w:jc w:val="both"/>
      </w:pPr>
      <w:r w:rsidRPr="1F61B302" w:rsidR="1F61B302">
        <w:rPr>
          <w:rFonts w:ascii="Calibri" w:hAnsi="Calibri" w:eastAsia="Calibri" w:cs="Calibri"/>
          <w:noProof w:val="0"/>
          <w:sz w:val="24"/>
          <w:szCs w:val="24"/>
          <w:lang w:val="ru-RU"/>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xmlns:wp14="http://schemas.microsoft.com/office/word/2010/wordml" w:rsidP="1F61B302" wp14:paraId="4143E634" wp14:textId="3F2B73B3">
      <w:pPr>
        <w:spacing w:before="0" w:beforeAutospacing="off" w:after="0" w:afterAutospacing="off"/>
        <w:ind w:firstLine="720"/>
        <w:jc w:val="both"/>
      </w:pPr>
      <w:r w:rsidRPr="1F61B302" w:rsidR="1F61B302">
        <w:rPr>
          <w:rFonts w:ascii="Calibri" w:hAnsi="Calibri" w:eastAsia="Calibri" w:cs="Calibri"/>
          <w:noProof w:val="0"/>
          <w:sz w:val="24"/>
          <w:szCs w:val="24"/>
          <w:lang w:val="ru-RU"/>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xmlns:wp14="http://schemas.microsoft.com/office/word/2010/wordml" w:rsidP="1F61B302" wp14:paraId="31BA49F9" wp14:textId="4A664530">
      <w:pPr>
        <w:spacing w:before="0" w:beforeAutospacing="off" w:after="0" w:afterAutospacing="off"/>
        <w:ind w:firstLine="720"/>
        <w:jc w:val="both"/>
      </w:pPr>
      <w:r w:rsidRPr="1F61B302" w:rsidR="1F61B302">
        <w:rPr>
          <w:rFonts w:ascii="Calibri" w:hAnsi="Calibri" w:eastAsia="Calibri" w:cs="Calibri"/>
          <w:noProof w:val="0"/>
          <w:sz w:val="24"/>
          <w:szCs w:val="24"/>
          <w:lang w:val="ru-RU"/>
        </w:rPr>
        <w:t>5.9. Оператор обязан принимать меры, необходимые и достаточные для обеспечения выполнения обязанностей</w:t>
      </w:r>
      <w:r w:rsidRPr="1F61B302" w:rsidR="1F61B302">
        <w:rPr>
          <w:rFonts w:ascii="Calibri" w:hAnsi="Calibri" w:eastAsia="Calibri" w:cs="Calibri"/>
          <w:noProof w:val="0"/>
          <w:color w:val="000000" w:themeColor="text1" w:themeTint="FF" w:themeShade="FF"/>
          <w:sz w:val="24"/>
          <w:szCs w:val="24"/>
          <w:lang w:val="ru-RU"/>
        </w:rPr>
        <w:t xml:space="preserve">, предусмотренных </w:t>
      </w:r>
      <w:hyperlink r:id="R3ed96a1c02f74a70">
        <w:r w:rsidRPr="1F61B302" w:rsidR="1F61B302">
          <w:rPr>
            <w:rStyle w:val="Hyperlink"/>
            <w:rFonts w:ascii="Calibri" w:hAnsi="Calibri" w:eastAsia="Calibri" w:cs="Calibri"/>
            <w:noProof w:val="0"/>
            <w:color w:val="000000" w:themeColor="text1" w:themeTint="FF" w:themeShade="FF"/>
            <w:sz w:val="24"/>
            <w:szCs w:val="24"/>
            <w:lang w:val="ru-RU"/>
          </w:rPr>
          <w:t>Законом</w:t>
        </w:r>
      </w:hyperlink>
      <w:r w:rsidRPr="1F61B302" w:rsidR="1F61B302">
        <w:rPr>
          <w:rFonts w:ascii="Calibri" w:hAnsi="Calibri" w:eastAsia="Calibri" w:cs="Calibri"/>
          <w:noProof w:val="0"/>
          <w:color w:val="000000" w:themeColor="text1" w:themeTint="FF" w:themeShade="FF"/>
          <w:sz w:val="24"/>
          <w:szCs w:val="24"/>
          <w:lang w:val="ru-RU"/>
        </w:rPr>
        <w:t xml:space="preserve"> о персональных данных и принятыми в соответствии с ним нормативными правовыми актами. Состав и перечень мер оператор определяет самостоятельно.</w:t>
      </w:r>
    </w:p>
    <w:p xmlns:wp14="http://schemas.microsoft.com/office/word/2010/wordml" w:rsidP="1F61B302" wp14:paraId="7EC69C1A" wp14:textId="190DDB5D">
      <w:pPr>
        <w:spacing w:before="0" w:beforeAutospacing="off" w:after="0" w:afterAutospacing="off"/>
        <w:ind w:firstLine="720"/>
        <w:jc w:val="both"/>
      </w:pPr>
      <w:r w:rsidRPr="1F61B302" w:rsidR="1F61B302">
        <w:rPr>
          <w:rFonts w:ascii="Calibri" w:hAnsi="Calibri" w:eastAsia="Calibri" w:cs="Calibri"/>
          <w:noProof w:val="0"/>
          <w:color w:val="000000" w:themeColor="text1" w:themeTint="FF" w:themeShade="FF"/>
          <w:sz w:val="24"/>
          <w:szCs w:val="24"/>
          <w:lang w:val="ru-RU"/>
        </w:rP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w:t>
      </w:r>
      <w:r w:rsidRPr="1F61B302" w:rsidR="1F61B302">
        <w:rPr>
          <w:rFonts w:ascii="Calibri" w:hAnsi="Calibri" w:eastAsia="Calibri" w:cs="Calibri"/>
          <w:noProof w:val="0"/>
          <w:sz w:val="24"/>
          <w:szCs w:val="24"/>
          <w:lang w:val="ru-RU"/>
        </w:rPr>
        <w:t>,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xmlns:wp14="http://schemas.microsoft.com/office/word/2010/wordml" w:rsidP="1F61B302" wp14:paraId="12BE1EEE" wp14:textId="62373B74">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7B0D4217" wp14:textId="5D27E16B">
      <w:pPr>
        <w:pStyle w:val="Heading1"/>
        <w:spacing w:before="108" w:beforeAutospacing="off" w:after="108" w:afterAutospacing="off"/>
        <w:jc w:val="center"/>
      </w:pPr>
      <w:r w:rsidRPr="1F61B302" w:rsidR="1F61B302">
        <w:rPr>
          <w:rFonts w:ascii="Calibri" w:hAnsi="Calibri" w:eastAsia="Calibri" w:cs="Calibri"/>
          <w:b w:val="1"/>
          <w:bCs w:val="1"/>
          <w:noProof w:val="0"/>
          <w:color w:val="26282F"/>
          <w:sz w:val="24"/>
          <w:szCs w:val="24"/>
          <w:lang w:val="ru-RU"/>
        </w:rPr>
        <w:t>6. Порядок и условия обработки биометрических персональных данных</w:t>
      </w:r>
    </w:p>
    <w:p xmlns:wp14="http://schemas.microsoft.com/office/word/2010/wordml" w:rsidP="1F61B302" wp14:paraId="3EA5936D" wp14:textId="2D7F7AEC">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66293801" wp14:textId="35E4C9CF">
      <w:pPr>
        <w:spacing w:before="0" w:beforeAutospacing="off" w:after="0" w:afterAutospacing="off"/>
        <w:ind w:firstLine="720"/>
        <w:jc w:val="both"/>
      </w:pPr>
      <w:r w:rsidRPr="1F61B302" w:rsidR="1F61B302">
        <w:rPr>
          <w:rFonts w:ascii="Calibri" w:hAnsi="Calibri" w:eastAsia="Calibri" w:cs="Calibri"/>
          <w:noProof w:val="0"/>
          <w:sz w:val="24"/>
          <w:szCs w:val="24"/>
          <w:lang w:val="ru-RU"/>
        </w:rPr>
        <w:t>6.1.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xmlns:wp14="http://schemas.microsoft.com/office/word/2010/wordml" w:rsidP="1F61B302" wp14:paraId="1F745BC3" wp14:textId="13E9C2EF">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6.2.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w:t>
      </w:r>
      <w:r w:rsidRPr="1F61B302" w:rsidR="1F61B302">
        <w:rPr>
          <w:rFonts w:ascii="Calibri" w:hAnsi="Calibri" w:eastAsia="Calibri" w:cs="Calibri"/>
          <w:noProof w:val="0"/>
          <w:color w:val="000000" w:themeColor="text1" w:themeTint="FF" w:themeShade="FF"/>
          <w:sz w:val="24"/>
          <w:szCs w:val="24"/>
          <w:lang w:val="ru-RU"/>
        </w:rPr>
        <w:t>Российской Федерации и въезда в Российскую Федерацию, о гражданстве Российской Федерации, законодательством Российской Федерации о нотариате.</w:t>
      </w:r>
    </w:p>
    <w:p xmlns:wp14="http://schemas.microsoft.com/office/word/2010/wordml" w:rsidP="1F61B302" wp14:paraId="7D34FD2D" wp14:textId="6022F656">
      <w:pPr>
        <w:spacing w:before="0" w:beforeAutospacing="off" w:after="0" w:afterAutospacing="off"/>
        <w:ind w:firstLine="720"/>
        <w:jc w:val="both"/>
      </w:pPr>
      <w:r w:rsidRPr="1F61B302" w:rsidR="1F61B302">
        <w:rPr>
          <w:rFonts w:ascii="Calibri" w:hAnsi="Calibri" w:eastAsia="Calibri" w:cs="Calibri"/>
          <w:noProof w:val="0"/>
          <w:color w:val="000000" w:themeColor="text1" w:themeTint="FF" w:themeShade="FF"/>
          <w:sz w:val="24"/>
          <w:szCs w:val="24"/>
          <w:lang w:val="ru-RU"/>
        </w:rPr>
        <w:t xml:space="preserve">6.3. Предоставление биометрических персональных данных не может быть обязательным, за исключением случаев, предусмотренных </w:t>
      </w:r>
      <w:hyperlink w:anchor="sub_602" r:id="R60ce5fbdd5fb416e">
        <w:r w:rsidRPr="1F61B302" w:rsidR="1F61B302">
          <w:rPr>
            <w:rStyle w:val="Hyperlink"/>
            <w:rFonts w:ascii="Calibri" w:hAnsi="Calibri" w:eastAsia="Calibri" w:cs="Calibri"/>
            <w:noProof w:val="0"/>
            <w:color w:val="000000" w:themeColor="text1" w:themeTint="FF" w:themeShade="FF"/>
            <w:sz w:val="24"/>
            <w:szCs w:val="24"/>
            <w:lang w:val="ru-RU"/>
          </w:rPr>
          <w:t>пунктом 6.2</w:t>
        </w:r>
      </w:hyperlink>
      <w:r w:rsidRPr="1F61B302" w:rsidR="1F61B302">
        <w:rPr>
          <w:rFonts w:ascii="Calibri" w:hAnsi="Calibri" w:eastAsia="Calibri" w:cs="Calibri"/>
          <w:noProof w:val="0"/>
          <w:color w:val="000000" w:themeColor="text1" w:themeTint="FF" w:themeShade="FF"/>
          <w:sz w:val="24"/>
          <w:szCs w:val="24"/>
          <w:lang w:val="ru-RU"/>
        </w:rPr>
        <w:t xml:space="preserve"> настоящей Политики.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xmlns:wp14="http://schemas.microsoft.com/office/word/2010/wordml" w:rsidP="1F61B302" wp14:paraId="477040E5" wp14:textId="33F3DF0D">
      <w:pPr>
        <w:spacing w:before="0" w:beforeAutospacing="off" w:after="0" w:afterAutospacing="off"/>
        <w:ind w:firstLine="720"/>
        <w:jc w:val="both"/>
      </w:pPr>
      <w:r w:rsidRPr="1F61B302" w:rsidR="1F61B302">
        <w:rPr>
          <w:rFonts w:ascii="Calibri" w:hAnsi="Calibri" w:eastAsia="Calibri" w:cs="Calibri"/>
          <w:noProof w:val="0"/>
          <w:color w:val="000000" w:themeColor="text1" w:themeTint="FF" w:themeShade="FF"/>
          <w:sz w:val="24"/>
          <w:szCs w:val="24"/>
          <w:lang w:val="ru-RU"/>
        </w:rPr>
        <w:t xml:space="preserve">6.4. 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w:t>
      </w:r>
      <w:hyperlink r:id="R4aa44399f4004df9">
        <w:r w:rsidRPr="1F61B302" w:rsidR="1F61B302">
          <w:rPr>
            <w:rStyle w:val="Hyperlink"/>
            <w:rFonts w:ascii="Calibri" w:hAnsi="Calibri" w:eastAsia="Calibri" w:cs="Calibri"/>
            <w:noProof w:val="0"/>
            <w:color w:val="000000" w:themeColor="text1" w:themeTint="FF" w:themeShade="FF"/>
            <w:sz w:val="24"/>
            <w:szCs w:val="24"/>
            <w:lang w:val="ru-RU"/>
          </w:rPr>
          <w:t>статьей 19</w:t>
        </w:r>
      </w:hyperlink>
      <w:r w:rsidRPr="1F61B302" w:rsidR="1F61B302">
        <w:rPr>
          <w:rFonts w:ascii="Calibri" w:hAnsi="Calibri" w:eastAsia="Calibri" w:cs="Calibri"/>
          <w:noProof w:val="0"/>
          <w:color w:val="000000" w:themeColor="text1" w:themeTint="FF" w:themeShade="FF"/>
          <w:sz w:val="24"/>
          <w:szCs w:val="24"/>
          <w:lang w:val="ru-RU"/>
        </w:rPr>
        <w:t xml:space="preserve"> Закона о персональных данных.</w:t>
      </w:r>
    </w:p>
    <w:p xmlns:wp14="http://schemas.microsoft.com/office/word/2010/wordml" w:rsidP="1F61B302" wp14:paraId="386132D1" wp14:textId="5111D572">
      <w:pPr>
        <w:spacing w:before="0" w:beforeAutospacing="off" w:after="0" w:afterAutospacing="off"/>
        <w:ind w:firstLine="720"/>
        <w:jc w:val="both"/>
      </w:pPr>
      <w:r w:rsidRPr="1F61B302" w:rsidR="1F61B302">
        <w:rPr>
          <w:rFonts w:ascii="Calibri" w:hAnsi="Calibri" w:eastAsia="Calibri" w:cs="Calibri"/>
          <w:noProof w:val="0"/>
          <w:color w:val="000000" w:themeColor="text1" w:themeTint="FF" w:themeShade="FF"/>
          <w:sz w:val="24"/>
          <w:szCs w:val="24"/>
          <w:lang w:val="ru-RU"/>
        </w:rPr>
        <w:t>6.5. Использование и хранение биометрических</w:t>
      </w:r>
      <w:r w:rsidRPr="1F61B302" w:rsidR="1F61B302">
        <w:rPr>
          <w:rFonts w:ascii="Calibri" w:hAnsi="Calibri" w:eastAsia="Calibri" w:cs="Calibri"/>
          <w:noProof w:val="0"/>
          <w:sz w:val="24"/>
          <w:szCs w:val="24"/>
          <w:lang w:val="ru-RU"/>
        </w:rPr>
        <w:t xml:space="preserve">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xmlns:wp14="http://schemas.microsoft.com/office/word/2010/wordml" w:rsidP="1F61B302" wp14:paraId="1FA35FC2" wp14:textId="09AEAE8B">
      <w:pPr>
        <w:spacing w:before="0" w:beforeAutospacing="off" w:after="0" w:afterAutospacing="off"/>
        <w:ind w:firstLine="720"/>
        <w:jc w:val="both"/>
      </w:pPr>
      <w:r w:rsidRPr="1F61B302" w:rsidR="1F61B302">
        <w:rPr>
          <w:rFonts w:ascii="Calibri" w:hAnsi="Calibri" w:eastAsia="Calibri" w:cs="Calibri"/>
          <w:noProof w:val="0"/>
          <w:sz w:val="24"/>
          <w:szCs w:val="24"/>
          <w:lang w:val="ru-RU"/>
        </w:rPr>
        <w:t>6.6.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xmlns:wp14="http://schemas.microsoft.com/office/word/2010/wordml" w:rsidP="1F61B302" wp14:paraId="346DA886" wp14:textId="29ABFF49">
      <w:pPr>
        <w:spacing w:before="0" w:beforeAutospacing="off" w:after="0" w:afterAutospacing="off"/>
        <w:ind w:firstLine="720"/>
        <w:jc w:val="both"/>
      </w:pPr>
      <w:r w:rsidRPr="1F61B302" w:rsidR="1F61B302">
        <w:rPr>
          <w:rFonts w:ascii="Calibri" w:hAnsi="Calibri" w:eastAsia="Calibri" w:cs="Calibri"/>
          <w:noProof w:val="0"/>
          <w:sz w:val="24"/>
          <w:szCs w:val="24"/>
          <w:lang w:val="ru-RU"/>
        </w:rPr>
        <w:t>6.7. Оператор утверждает порядок передачи материальных носителей уполномоченным лицам.</w:t>
      </w:r>
    </w:p>
    <w:p xmlns:wp14="http://schemas.microsoft.com/office/word/2010/wordml" w:rsidP="1F61B302" wp14:paraId="5D0EDEDC" wp14:textId="120A22CD">
      <w:pPr>
        <w:spacing w:before="0" w:beforeAutospacing="off" w:after="0" w:afterAutospacing="off"/>
        <w:ind w:firstLine="720"/>
        <w:jc w:val="both"/>
      </w:pPr>
      <w:r w:rsidRPr="1F61B302" w:rsidR="1F61B302">
        <w:rPr>
          <w:rFonts w:ascii="Calibri" w:hAnsi="Calibri" w:eastAsia="Calibri" w:cs="Calibri"/>
          <w:noProof w:val="0"/>
          <w:sz w:val="24"/>
          <w:szCs w:val="24"/>
          <w:lang w:val="ru-RU"/>
        </w:rPr>
        <w:t>6.8.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xmlns:wp14="http://schemas.microsoft.com/office/word/2010/wordml" w:rsidP="1F61B302" wp14:paraId="65377F42" wp14:textId="2120BC5A">
      <w:pPr>
        <w:spacing w:before="0" w:beforeAutospacing="off" w:after="0" w:afterAutospacing="off"/>
        <w:ind w:firstLine="720"/>
        <w:jc w:val="both"/>
      </w:pPr>
      <w:r w:rsidRPr="1F61B302" w:rsidR="1F61B302">
        <w:rPr>
          <w:rFonts w:ascii="Calibri" w:hAnsi="Calibri" w:eastAsia="Calibri" w:cs="Calibri"/>
          <w:noProof w:val="0"/>
          <w:sz w:val="24"/>
          <w:szCs w:val="24"/>
          <w:lang w:val="ru-RU"/>
        </w:rPr>
        <w:t>6.9. Оператор обязан:</w:t>
      </w:r>
    </w:p>
    <w:p xmlns:wp14="http://schemas.microsoft.com/office/word/2010/wordml" w:rsidP="1F61B302" wp14:paraId="29ECD176" wp14:textId="6F40C4A8">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осуществлять учет количества экземпляров материальных носителей;</w:t>
      </w:r>
    </w:p>
    <w:p xmlns:wp14="http://schemas.microsoft.com/office/word/2010/wordml" w:rsidP="1F61B302" wp14:paraId="5B13BF78" wp14:textId="749476DA">
      <w:pPr>
        <w:spacing w:before="0" w:beforeAutospacing="off" w:after="0" w:afterAutospacing="off"/>
        <w:ind w:firstLine="720"/>
        <w:jc w:val="both"/>
      </w:pPr>
      <w:r w:rsidRPr="1F61B302" w:rsidR="1F61B302">
        <w:rPr>
          <w:rFonts w:ascii="Calibri" w:hAnsi="Calibri" w:eastAsia="Calibri" w:cs="Calibri"/>
          <w:noProof w:val="0"/>
          <w:sz w:val="24"/>
          <w:szCs w:val="24"/>
          <w:lang w:val="ru-RU"/>
        </w:rPr>
        <w:t>-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xmlns:wp14="http://schemas.microsoft.com/office/word/2010/wordml" w:rsidP="1F61B302" wp14:paraId="3656C4D7" wp14:textId="3207559D">
      <w:pPr>
        <w:spacing w:before="0" w:beforeAutospacing="off" w:after="0" w:afterAutospacing="off"/>
        <w:ind w:firstLine="720"/>
        <w:jc w:val="both"/>
      </w:pPr>
      <w:r w:rsidRPr="1F61B302" w:rsidR="1F61B302">
        <w:rPr>
          <w:rFonts w:ascii="Calibri" w:hAnsi="Calibri" w:eastAsia="Calibri" w:cs="Calibri"/>
          <w:noProof w:val="0"/>
          <w:sz w:val="24"/>
          <w:szCs w:val="24"/>
          <w:lang w:val="ru-RU"/>
        </w:rPr>
        <w:t>6.10. Технологии хранения биометрических персональных данных вне информационных систем персональных данных должны обеспечивать:</w:t>
      </w:r>
    </w:p>
    <w:p xmlns:wp14="http://schemas.microsoft.com/office/word/2010/wordml" w:rsidP="1F61B302" wp14:paraId="37A0C314" wp14:textId="53061E40">
      <w:pPr>
        <w:spacing w:before="0" w:beforeAutospacing="off" w:after="0" w:afterAutospacing="off"/>
        <w:ind w:firstLine="720"/>
        <w:jc w:val="both"/>
      </w:pPr>
      <w:r w:rsidRPr="1F61B302" w:rsidR="1F61B302">
        <w:rPr>
          <w:rFonts w:ascii="Calibri" w:hAnsi="Calibri" w:eastAsia="Calibri" w:cs="Calibri"/>
          <w:noProof w:val="0"/>
          <w:sz w:val="24"/>
          <w:szCs w:val="24"/>
          <w:lang w:val="ru-RU"/>
        </w:rPr>
        <w:t>- доступ к информации, содержащейся на материальном носителе, для уполномоченных лиц;</w:t>
      </w:r>
    </w:p>
    <w:p xmlns:wp14="http://schemas.microsoft.com/office/word/2010/wordml" w:rsidP="1F61B302" wp14:paraId="2D505801" wp14:textId="139C7915">
      <w:pPr>
        <w:spacing w:before="0" w:beforeAutospacing="off" w:after="0" w:afterAutospacing="off"/>
        <w:ind w:firstLine="720"/>
        <w:jc w:val="both"/>
      </w:pPr>
      <w:r w:rsidRPr="1F61B302" w:rsidR="1F61B302">
        <w:rPr>
          <w:rFonts w:ascii="Calibri" w:hAnsi="Calibri" w:eastAsia="Calibri" w:cs="Calibri"/>
          <w:noProof w:val="0"/>
          <w:sz w:val="24"/>
          <w:szCs w:val="24"/>
          <w:lang w:val="ru-RU"/>
        </w:rPr>
        <w:t>- 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xmlns:wp14="http://schemas.microsoft.com/office/word/2010/wordml" w:rsidP="1F61B302" wp14:paraId="7AD40056" wp14:textId="7BEC45C4">
      <w:pPr>
        <w:spacing w:before="0" w:beforeAutospacing="off" w:after="0" w:afterAutospacing="off"/>
        <w:ind w:firstLine="720"/>
        <w:jc w:val="both"/>
      </w:pPr>
      <w:r w:rsidRPr="1F61B302" w:rsidR="1F61B302">
        <w:rPr>
          <w:rFonts w:ascii="Calibri" w:hAnsi="Calibri" w:eastAsia="Calibri" w:cs="Calibri"/>
          <w:noProof w:val="0"/>
          <w:sz w:val="24"/>
          <w:szCs w:val="24"/>
          <w:lang w:val="ru-RU"/>
        </w:rPr>
        <w:t>-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xmlns:wp14="http://schemas.microsoft.com/office/word/2010/wordml" w:rsidP="1F61B302" wp14:paraId="5108AA4F" wp14:textId="733B54DF">
      <w:pPr>
        <w:spacing w:before="0" w:beforeAutospacing="off" w:after="0" w:afterAutospacing="off"/>
        <w:ind w:firstLine="720"/>
        <w:jc w:val="both"/>
      </w:pPr>
      <w:r w:rsidRPr="1F61B302" w:rsidR="1F61B302">
        <w:rPr>
          <w:rFonts w:ascii="Calibri" w:hAnsi="Calibri" w:eastAsia="Calibri" w:cs="Calibri"/>
          <w:noProof w:val="0"/>
          <w:sz w:val="24"/>
          <w:szCs w:val="24"/>
          <w:lang w:val="ru-RU"/>
        </w:rPr>
        <w:t>6.11.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xmlns:wp14="http://schemas.microsoft.com/office/word/2010/wordml" w:rsidP="1F61B302" wp14:paraId="5AA96ECF" wp14:textId="7C54FFEB">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5FDBD007" wp14:textId="2E120B04">
      <w:pPr>
        <w:pStyle w:val="Heading1"/>
        <w:spacing w:before="108" w:beforeAutospacing="off" w:after="108" w:afterAutospacing="off"/>
        <w:jc w:val="center"/>
      </w:pPr>
      <w:r w:rsidRPr="1F61B302" w:rsidR="1F61B302">
        <w:rPr>
          <w:rFonts w:ascii="Calibri" w:hAnsi="Calibri" w:eastAsia="Calibri" w:cs="Calibri"/>
          <w:b w:val="1"/>
          <w:bCs w:val="1"/>
          <w:noProof w:val="0"/>
          <w:color w:val="26282F"/>
          <w:sz w:val="24"/>
          <w:szCs w:val="24"/>
          <w:lang w:val="ru-RU"/>
        </w:rPr>
        <w:t>7. Актуализация, исправление, удаление и уничтожение персональных данных, ответы на запросы субъектов на доступ к персональным данным</w:t>
      </w:r>
    </w:p>
    <w:p xmlns:wp14="http://schemas.microsoft.com/office/word/2010/wordml" w:rsidP="1F61B302" wp14:paraId="7BB81A45" wp14:textId="47D66F13">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w:t>
      </w:r>
    </w:p>
    <w:p xmlns:wp14="http://schemas.microsoft.com/office/word/2010/wordml" w:rsidP="1F61B302" wp14:paraId="7909E902" wp14:textId="75543713">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7.1. </w:t>
      </w:r>
      <w:r w:rsidRPr="1F61B302" w:rsidR="1F61B302">
        <w:rPr>
          <w:rFonts w:ascii="Calibri" w:hAnsi="Calibri" w:eastAsia="Calibri" w:cs="Calibri"/>
          <w:noProof w:val="0"/>
          <w:color w:val="000000" w:themeColor="text1" w:themeTint="FF" w:themeShade="FF"/>
          <w:sz w:val="24"/>
          <w:szCs w:val="24"/>
          <w:lang w:val="ru-RU"/>
        </w:rPr>
        <w:t xml:space="preserve">Оператор обязан сообщить в порядке, предусмотренном </w:t>
      </w:r>
      <w:hyperlink r:id="Ra32d8f1d3a94493a">
        <w:r w:rsidRPr="1F61B302" w:rsidR="1F61B302">
          <w:rPr>
            <w:rStyle w:val="Hyperlink"/>
            <w:rFonts w:ascii="Calibri" w:hAnsi="Calibri" w:eastAsia="Calibri" w:cs="Calibri"/>
            <w:noProof w:val="0"/>
            <w:color w:val="000000" w:themeColor="text1" w:themeTint="FF" w:themeShade="FF"/>
            <w:sz w:val="24"/>
            <w:szCs w:val="24"/>
            <w:lang w:val="ru-RU"/>
          </w:rPr>
          <w:t>статьей 14</w:t>
        </w:r>
      </w:hyperlink>
      <w:r w:rsidRPr="1F61B302" w:rsidR="1F61B302">
        <w:rPr>
          <w:rFonts w:ascii="Calibri" w:hAnsi="Calibri" w:eastAsia="Calibri" w:cs="Calibri"/>
          <w:noProof w:val="0"/>
          <w:color w:val="000000" w:themeColor="text1" w:themeTint="FF" w:themeShade="FF"/>
          <w:sz w:val="24"/>
          <w:szCs w:val="24"/>
          <w:lang w:val="ru-RU"/>
        </w:rPr>
        <w:t xml:space="preserve">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w:t>
      </w:r>
      <w:r w:rsidRPr="1F61B302" w:rsidR="1F61B302">
        <w:rPr>
          <w:rFonts w:ascii="Calibri" w:hAnsi="Calibri" w:eastAsia="Calibri" w:cs="Calibri"/>
          <w:noProof w:val="0"/>
          <w:sz w:val="24"/>
          <w:szCs w:val="24"/>
          <w:lang w:val="ru-RU"/>
        </w:rPr>
        <w:t xml:space="preserve">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xmlns:wp14="http://schemas.microsoft.com/office/word/2010/wordml" w:rsidP="1F61B302" wp14:paraId="40801C6B" wp14:textId="1A7934F3">
      <w:pPr>
        <w:spacing w:before="0" w:beforeAutospacing="off" w:after="0" w:afterAutospacing="off"/>
        <w:ind w:firstLine="720"/>
        <w:jc w:val="both"/>
      </w:pPr>
      <w:r w:rsidRPr="1F61B302" w:rsidR="1F61B302">
        <w:rPr>
          <w:rFonts w:ascii="Calibri" w:hAnsi="Calibri" w:eastAsia="Calibri" w:cs="Calibri"/>
          <w:noProof w:val="0"/>
          <w:sz w:val="24"/>
          <w:szCs w:val="24"/>
          <w:lang w:val="ru-RU"/>
        </w:rPr>
        <w:t>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xmlns:wp14="http://schemas.microsoft.com/office/word/2010/wordml" w:rsidP="1F61B302" wp14:paraId="4E4EF5B5" wp14:textId="4F668403">
      <w:pPr>
        <w:spacing w:before="0" w:beforeAutospacing="off" w:after="0" w:afterAutospacing="off"/>
        <w:ind w:firstLine="720"/>
        <w:jc w:val="both"/>
      </w:pPr>
      <w:r w:rsidRPr="1F61B302" w:rsidR="1F61B302">
        <w:rPr>
          <w:rFonts w:ascii="Calibri" w:hAnsi="Calibri" w:eastAsia="Calibri" w:cs="Calibri"/>
          <w:noProof w:val="0"/>
          <w:sz w:val="24"/>
          <w:szCs w:val="24"/>
          <w:lang w:val="ru-RU"/>
        </w:rPr>
        <w:t>7.3.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xmlns:wp14="http://schemas.microsoft.com/office/word/2010/wordml" w:rsidP="1F61B302" wp14:paraId="128F0076" wp14:textId="4EBF5498">
      <w:pPr>
        <w:spacing w:before="0" w:beforeAutospacing="off" w:after="0" w:afterAutospacing="off"/>
        <w:ind w:firstLine="720"/>
        <w:jc w:val="both"/>
      </w:pPr>
      <w:r w:rsidRPr="1F61B302" w:rsidR="1F61B302">
        <w:rPr>
          <w:rFonts w:ascii="Calibri" w:hAnsi="Calibri" w:eastAsia="Calibri" w:cs="Calibri"/>
          <w:noProof w:val="0"/>
          <w:sz w:val="24"/>
          <w:szCs w:val="24"/>
          <w:lang w:val="ru-RU"/>
        </w:rPr>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xmlns:wp14="http://schemas.microsoft.com/office/word/2010/wordml" w:rsidP="1F61B302" wp14:paraId="692F7A14" wp14:textId="6793D51D">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xmlns:wp14="http://schemas.microsoft.com/office/word/2010/wordml" w:rsidP="1F61B302" wp14:paraId="3E4E2E46" wp14:textId="34C95868">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 случае отзыва субъектом персональных данных согласия на обработку его персональных данных;</w:t>
      </w:r>
    </w:p>
    <w:p xmlns:wp14="http://schemas.microsoft.com/office/word/2010/wordml" w:rsidP="1F61B302" wp14:paraId="469073A7" wp14:textId="4267B74F">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xmlns:wp14="http://schemas.microsoft.com/office/word/2010/wordml" w:rsidP="1F61B302" wp14:paraId="0F2CED1D" wp14:textId="0424D460">
      <w:pPr>
        <w:spacing w:before="0" w:beforeAutospacing="off" w:after="0" w:afterAutospacing="off"/>
        <w:ind w:firstLine="720"/>
        <w:jc w:val="both"/>
      </w:pPr>
      <w:r w:rsidRPr="1F61B302" w:rsidR="1F61B302">
        <w:rPr>
          <w:rFonts w:ascii="Calibri" w:hAnsi="Calibri" w:eastAsia="Calibri" w:cs="Calibri"/>
          <w:noProof w:val="0"/>
          <w:sz w:val="24"/>
          <w:szCs w:val="24"/>
          <w:lang w:val="ru-RU"/>
        </w:rPr>
        <w:t>7.5.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xmlns:wp14="http://schemas.microsoft.com/office/word/2010/wordml" w:rsidP="1F61B302" wp14:paraId="14890737" wp14:textId="178C986A">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xmlns:wp14="http://schemas.microsoft.com/office/word/2010/wordml" w:rsidP="1F61B302" wp14:paraId="45456E55" wp14:textId="32855F5B">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xmlns:wp14="http://schemas.microsoft.com/office/word/2010/wordml" w:rsidP="1F61B302" wp14:paraId="38C120E0" wp14:textId="03375913">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7.6. В случае обращения субъекта персональных данных к оператору с требованием о прекращении обработки персональных данных оператор в срок, не превышающий десяти рабочих дней с даты получения им соответствующего требования, обязан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e2059a114e954e90">
        <w:r w:rsidRPr="1F61B302" w:rsidR="1F61B302">
          <w:rPr>
            <w:rStyle w:val="Hyperlink"/>
            <w:rFonts w:ascii="Calibri" w:hAnsi="Calibri" w:eastAsia="Calibri" w:cs="Calibri"/>
            <w:b w:val="0"/>
            <w:bCs w:val="0"/>
            <w:strike w:val="0"/>
            <w:dstrike w:val="0"/>
            <w:noProof w:val="0"/>
            <w:color w:val="000000" w:themeColor="text1" w:themeTint="FF" w:themeShade="FF"/>
            <w:sz w:val="24"/>
            <w:szCs w:val="24"/>
            <w:u w:val="none"/>
            <w:lang w:val="ru-RU"/>
          </w:rPr>
          <w:t>Законом</w:t>
        </w:r>
      </w:hyperlink>
      <w:r w:rsidRPr="1F61B302" w:rsidR="1F61B302">
        <w:rPr>
          <w:rFonts w:ascii="Calibri" w:hAnsi="Calibri" w:eastAsia="Calibri" w:cs="Calibri"/>
          <w:noProof w:val="0"/>
          <w:color w:val="000000" w:themeColor="text1" w:themeTint="FF" w:themeShade="FF"/>
          <w:sz w:val="24"/>
          <w:szCs w:val="24"/>
          <w:lang w:val="ru-RU"/>
        </w:rPr>
        <w:t xml:space="preserve"> о персональных данных.</w:t>
      </w:r>
    </w:p>
    <w:p xmlns:wp14="http://schemas.microsoft.com/office/word/2010/wordml" w:rsidP="1F61B302" wp14:paraId="15627C68" wp14:textId="357657D1">
      <w:pPr>
        <w:spacing w:before="0" w:beforeAutospacing="off" w:after="0" w:afterAutospacing="off"/>
        <w:ind w:firstLine="720"/>
        <w:jc w:val="both"/>
      </w:pPr>
      <w:r w:rsidRPr="1F61B302" w:rsidR="1F61B302">
        <w:rPr>
          <w:rFonts w:ascii="Calibri" w:hAnsi="Calibri" w:eastAsia="Calibri" w:cs="Calibri"/>
          <w:noProof w:val="0"/>
          <w:color w:val="000000" w:themeColor="text1" w:themeTint="FF" w:themeShade="FF"/>
          <w:sz w:val="24"/>
          <w:szCs w:val="24"/>
          <w:lang w:val="ru-RU"/>
        </w:rPr>
        <w:t>Указан</w:t>
      </w:r>
      <w:r w:rsidRPr="1F61B302" w:rsidR="1F61B302">
        <w:rPr>
          <w:rFonts w:ascii="Calibri" w:hAnsi="Calibri" w:eastAsia="Calibri" w:cs="Calibri"/>
          <w:noProof w:val="0"/>
          <w:sz w:val="24"/>
          <w:szCs w:val="24"/>
          <w:lang w:val="ru-RU"/>
        </w:rPr>
        <w:t>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xmlns:wp14="http://schemas.microsoft.com/office/word/2010/wordml" w:rsidP="1F61B302" wp14:paraId="65460386" wp14:textId="7CDE26FC">
      <w:pPr>
        <w:spacing w:before="0" w:beforeAutospacing="off" w:after="0" w:afterAutospacing="off"/>
        <w:ind w:firstLine="720"/>
        <w:jc w:val="both"/>
      </w:pPr>
      <w:r w:rsidRPr="1F61B302" w:rsidR="1F61B302">
        <w:rPr>
          <w:rFonts w:ascii="Calibri" w:hAnsi="Calibri" w:eastAsia="Calibri" w:cs="Calibri"/>
          <w:noProof w:val="0"/>
          <w:sz w:val="24"/>
          <w:szCs w:val="24"/>
          <w:lang w:val="ru-RU"/>
        </w:rPr>
        <w:t>7.7. После истечения срока нормативного хранения документов, содержащих персональные данные субъекта, или при наступлении иных законных оснований документы подлежат уничтожению.</w:t>
      </w:r>
    </w:p>
    <w:p xmlns:wp14="http://schemas.microsoft.com/office/word/2010/wordml" w:rsidP="1F61B302" wp14:paraId="6ECCF9C8" wp14:textId="5882354A">
      <w:pPr>
        <w:spacing w:before="0" w:beforeAutospacing="off" w:after="0" w:afterAutospacing="off"/>
        <w:ind w:firstLine="720"/>
        <w:jc w:val="both"/>
      </w:pPr>
      <w:r w:rsidRPr="1F61B302" w:rsidR="1F61B302">
        <w:rPr>
          <w:rFonts w:ascii="Calibri" w:hAnsi="Calibri" w:eastAsia="Calibri" w:cs="Calibri"/>
          <w:noProof w:val="0"/>
          <w:sz w:val="24"/>
          <w:szCs w:val="24"/>
          <w:lang w:val="ru-RU"/>
        </w:rPr>
        <w:t>7.8. Оператор для этих целей создает экспертную комиссию и проводит экспертизу ценности документов.</w:t>
      </w:r>
    </w:p>
    <w:p xmlns:wp14="http://schemas.microsoft.com/office/word/2010/wordml" w:rsidP="1F61B302" wp14:paraId="7E621FB1" wp14:textId="6328B044">
      <w:pPr>
        <w:spacing w:before="0" w:beforeAutospacing="off" w:after="0" w:afterAutospacing="off"/>
        <w:ind w:firstLine="720"/>
        <w:jc w:val="both"/>
      </w:pPr>
      <w:r w:rsidRPr="1F61B302" w:rsidR="1F61B302">
        <w:rPr>
          <w:rFonts w:ascii="Calibri" w:hAnsi="Calibri" w:eastAsia="Calibri" w:cs="Calibri"/>
          <w:noProof w:val="0"/>
          <w:sz w:val="24"/>
          <w:szCs w:val="24"/>
          <w:lang w:val="ru-RU"/>
        </w:rPr>
        <w:t>7.9. По результатам экспертизы документы, содержащие персональные данные субъекта и подлежащие уничтожению:</w:t>
      </w:r>
    </w:p>
    <w:p xmlns:wp14="http://schemas.microsoft.com/office/word/2010/wordml" w:rsidP="1F61B302" wp14:paraId="053D1B6D" wp14:textId="454D34B0">
      <w:pPr>
        <w:spacing w:before="0" w:beforeAutospacing="off" w:after="0" w:afterAutospacing="off"/>
        <w:ind w:firstLine="720"/>
        <w:jc w:val="both"/>
      </w:pPr>
      <w:r w:rsidRPr="1F61B302" w:rsidR="1F61B302">
        <w:rPr>
          <w:rFonts w:ascii="Calibri" w:hAnsi="Calibri" w:eastAsia="Calibri" w:cs="Calibri"/>
          <w:noProof w:val="0"/>
          <w:sz w:val="24"/>
          <w:szCs w:val="24"/>
          <w:lang w:val="ru-RU"/>
        </w:rPr>
        <w:t xml:space="preserve">- на бумажном носителе - уничтожаются путем </w:t>
      </w:r>
      <w:r w:rsidRPr="1F61B302" w:rsidR="1F61B302">
        <w:rPr>
          <w:rFonts w:ascii="Calibri" w:hAnsi="Calibri" w:eastAsia="Calibri" w:cs="Calibri"/>
          <w:noProof w:val="0"/>
          <w:sz w:val="24"/>
          <w:szCs w:val="24"/>
          <w:lang w:val="ru-RU"/>
        </w:rPr>
        <w:t>[</w:t>
      </w:r>
      <w:r w:rsidRPr="1F61B302" w:rsidR="1F61B302">
        <w:rPr>
          <w:rFonts w:ascii="Calibri" w:hAnsi="Calibri" w:eastAsia="Calibri" w:cs="Calibri"/>
          <w:b w:val="1"/>
          <w:bCs w:val="1"/>
          <w:noProof w:val="0"/>
          <w:color w:val="000000" w:themeColor="text1" w:themeTint="FF" w:themeShade="FF"/>
          <w:sz w:val="24"/>
          <w:szCs w:val="24"/>
          <w:lang w:val="ru-RU"/>
        </w:rPr>
        <w:t>измельчения</w:t>
      </w:r>
      <w:r w:rsidRPr="1F61B302" w:rsidR="1F61B302">
        <w:rPr>
          <w:rFonts w:ascii="Calibri" w:hAnsi="Calibri" w:eastAsia="Calibri" w:cs="Calibri"/>
          <w:b w:val="1"/>
          <w:bCs w:val="1"/>
          <w:noProof w:val="0"/>
          <w:color w:val="000000" w:themeColor="text1" w:themeTint="FF" w:themeShade="FF"/>
          <w:sz w:val="24"/>
          <w:szCs w:val="24"/>
          <w:lang w:val="ru-RU"/>
        </w:rPr>
        <w:t xml:space="preserve"> в шредере</w:t>
      </w:r>
      <w:r w:rsidRPr="1F61B302" w:rsidR="1F61B302">
        <w:rPr>
          <w:rFonts w:ascii="Calibri" w:hAnsi="Calibri" w:eastAsia="Calibri" w:cs="Calibri"/>
          <w:noProof w:val="0"/>
          <w:sz w:val="24"/>
          <w:szCs w:val="24"/>
          <w:lang w:val="ru-RU"/>
        </w:rPr>
        <w:t>];</w:t>
      </w:r>
    </w:p>
    <w:p xmlns:wp14="http://schemas.microsoft.com/office/word/2010/wordml" w:rsidP="1F61B302" wp14:paraId="5A036376" wp14:textId="270AB2DB">
      <w:pPr>
        <w:spacing w:before="0" w:beforeAutospacing="off" w:after="0" w:afterAutospacing="off"/>
        <w:ind w:firstLine="720"/>
        <w:jc w:val="both"/>
      </w:pPr>
      <w:r w:rsidRPr="1F61B302" w:rsidR="1F61B302">
        <w:rPr>
          <w:rFonts w:ascii="Calibri" w:hAnsi="Calibri" w:eastAsia="Calibri" w:cs="Calibri"/>
          <w:noProof w:val="0"/>
          <w:sz w:val="24"/>
          <w:szCs w:val="24"/>
          <w:lang w:val="ru-RU"/>
        </w:rPr>
        <w:t>- в электронном виде - стираются с информационных носителей либо физически уничтожаются сами носители, на которых хранится информация.</w:t>
      </w:r>
    </w:p>
    <w:p xmlns:wp14="http://schemas.microsoft.com/office/word/2010/wordml" w:rsidP="1F61B302" wp14:paraId="78A2117A" wp14:textId="6787DAE8">
      <w:pPr>
        <w:spacing w:before="0" w:beforeAutospacing="off" w:after="0" w:afterAutospacing="off"/>
        <w:ind w:firstLine="720"/>
        <w:jc w:val="both"/>
        <w:rPr>
          <w:rFonts w:ascii="Calibri" w:hAnsi="Calibri" w:eastAsia="Calibri" w:cs="Calibri"/>
          <w:noProof w:val="0"/>
          <w:sz w:val="24"/>
          <w:szCs w:val="24"/>
          <w:lang w:val="ru-RU"/>
        </w:rPr>
      </w:pPr>
    </w:p>
    <w:p xmlns:wp14="http://schemas.microsoft.com/office/word/2010/wordml" w:rsidP="1F61B302" wp14:paraId="4E0A8390" wp14:textId="7D2CCC06">
      <w:pPr>
        <w:pStyle w:val="Normal"/>
        <w:spacing w:before="0" w:beforeAutospacing="off" w:after="0" w:afterAutospacing="off"/>
        <w:ind w:firstLine="720"/>
        <w:jc w:val="both"/>
        <w:rPr>
          <w:rFonts w:ascii="Calibri" w:hAnsi="Calibri" w:eastAsia="Calibri" w:cs="Calibri"/>
          <w:noProof w:val="0"/>
          <w:sz w:val="24"/>
          <w:szCs w:val="24"/>
          <w:lang w:val="ru-RU"/>
        </w:rPr>
      </w:pPr>
    </w:p>
    <w:p xmlns:wp14="http://schemas.microsoft.com/office/word/2010/wordml" w:rsidP="1F61B302" wp14:paraId="501817AE" wp14:textId="656AEE03">
      <w:pPr>
        <w:pStyle w:val="Normal"/>
      </w:pPr>
    </w:p>
    <w:sectPr>
      <w:pgSz w:w="11906" w:h="16838" w:orient="portrait"/>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664419"/>
    <w:rsid w:val="1F61B302"/>
    <w:rsid w:val="3D664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4419"/>
  <w15:chartTrackingRefBased/>
  <w15:docId w15:val="{3776597D-4F4A-46F6-BBE3-D861A1B4A9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internet.garant.ru/document/redirect/12148567/0" TargetMode="External" Id="Re0d8c277e3394be3" /><Relationship Type="http://schemas.openxmlformats.org/officeDocument/2006/relationships/hyperlink" Target="http://internet.garant.ru/document/redirect/12148567/181" TargetMode="External" Id="R89d4e05d0cb0419f" /><Relationship Type="http://schemas.openxmlformats.org/officeDocument/2006/relationships/hyperlink" Target="http://internet.garant.ru/document/redirect/12148567/0" TargetMode="External" Id="Ra7460dc7cee7497e" /><Relationship Type="http://schemas.openxmlformats.org/officeDocument/2006/relationships/hyperlink" Target="http://internet.garant.ru/document/redirect/12148567/1407" TargetMode="External" Id="Rc8ef4d4b1b174fdc" /><Relationship Type="http://schemas.openxmlformats.org/officeDocument/2006/relationships/hyperlink" Target="http://internet.garant.ru/document/redirect/12148567/6012" TargetMode="External" Id="Rfe2afe4c0df54dcb" /><Relationship Type="http://schemas.openxmlformats.org/officeDocument/2006/relationships/hyperlink" Target="http://internet.garant.ru/document/redirect/12148567/6013" TargetMode="External" Id="R4faddfab9b7449a2" /><Relationship Type="http://schemas.openxmlformats.org/officeDocument/2006/relationships/hyperlink" Target="http://internet.garant.ru/document/redirect/12148567/6014" TargetMode="External" Id="Rb4686e2b339d43c6" /><Relationship Type="http://schemas.openxmlformats.org/officeDocument/2006/relationships/hyperlink" Target="http://internet.garant.ru/document/redirect/12148567/6018" TargetMode="External" Id="Rbaae0d9ae8c44066" /><Relationship Type="http://schemas.openxmlformats.org/officeDocument/2006/relationships/hyperlink" Target="http://internet.garant.ru/document/redirect/10103000/0" TargetMode="External" Id="R12aea4f084b64eb5" /><Relationship Type="http://schemas.openxmlformats.org/officeDocument/2006/relationships/hyperlink" Target="http://internet.garant.ru/document/redirect/12125268/86" TargetMode="External" Id="R9df1379e891c47f4" /><Relationship Type="http://schemas.openxmlformats.org/officeDocument/2006/relationships/hyperlink" Target="http://internet.garant.ru/document/redirect/71433918/0" TargetMode="External" Id="R7115659360cc42be" /><Relationship Type="http://schemas.openxmlformats.org/officeDocument/2006/relationships/hyperlink" Target="http://internet.garant.ru/document/redirect/12148567/15" TargetMode="External" Id="Rc19a8c05c77a4815" /><Relationship Type="http://schemas.openxmlformats.org/officeDocument/2006/relationships/hyperlink" Target="http://internet.garant.ru/document/redirect/12148567/200" TargetMode="External" Id="Rf03195dff3084bdc" /><Relationship Type="http://schemas.openxmlformats.org/officeDocument/2006/relationships/hyperlink" Target="http://internet.garant.ru/document/redirect/12148567/41815" TargetMode="External" Id="R866174aab63f4339" /><Relationship Type="http://schemas.openxmlformats.org/officeDocument/2006/relationships/hyperlink" Target="http://internet.garant.ru/document/redirect/12148567/200" TargetMode="External" Id="R026bafd9a8234354" /><Relationship Type="http://schemas.openxmlformats.org/officeDocument/2006/relationships/hyperlink" Target="http://internet.garant.ru/document/redirect/12148567/0" TargetMode="External" Id="R3ed96a1c02f74a70" /><Relationship Type="http://schemas.openxmlformats.org/officeDocument/2006/relationships/hyperlink" Target="https://word-edit.officeapps.live.com/we/wordeditorframe.aspx?new=1&amp;ui=ru-RU&amp;rs=ru-RU&amp;hid=9yYxQD%2Bwo0CsriTmRQPD5g.0.0&amp;wopisrc=https%3A%2F%2Fwopi.onedrive.com%2Fwopi%2Ffiles%2F70BB6D1DD25334D8!376&amp;wdnewandopenct=1695388195314&amp;wdprevioussession=c6e11f3e-0527-4729-a6cf-4c9f6f84e82f&amp;wdorigin=OFFICECOM-WEB.START.NEW&amp;wdprevioussessionsrc=HarmonyWeb&amp;wdo=2&amp;wde=docx&amp;sc=host%3D%26qt%3DDefault&amp;mscc=1&amp;wdp=0&amp;uih=onedrivecom&amp;jsapi=1&amp;jsapiver=v2&amp;corrid=ddb8d8d8-1f53-4c2e-96f8-6d7ff58ffc9f&amp;usid=ddb8d8d8-1f53-4c2e-96f8-6d7ff58ffc9f&amp;newsession=1&amp;sftc=1&amp;uihit=editaspx&amp;muv=1&amp;cac=1&amp;mtf=1&amp;sfp=1&amp;hch=1&amp;hwfh=1&amp;dchat=1&amp;wdredirectionreason=Unified_SingleFlush" TargetMode="External" Id="R60ce5fbdd5fb416e" /><Relationship Type="http://schemas.openxmlformats.org/officeDocument/2006/relationships/hyperlink" Target="http://internet.garant.ru/document/redirect/12148567/19" TargetMode="External" Id="R4aa44399f4004df9" /><Relationship Type="http://schemas.openxmlformats.org/officeDocument/2006/relationships/hyperlink" Target="http://internet.garant.ru/document/redirect/12148567/14" TargetMode="External" Id="Ra32d8f1d3a94493a" /><Relationship Type="http://schemas.openxmlformats.org/officeDocument/2006/relationships/hyperlink" Target="http://internet.garant.ru/document/redirect/12148567/0" TargetMode="External" Id="Re2059a114e954e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2023-09-22T13:10:04.6100320Z</dcterms:created>
  <dcterms:modified xsi:type="dcterms:W3CDTF">2023-09-22T13:15:12.1231549Z</dcterms:modified>
  <dc:creator>Липенкова Светлана</dc:creator>
  <lastModifiedBy>Липенкова Светлана</lastModifiedBy>
</coreProperties>
</file>